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0C6C2" w14:textId="18FFCCE5" w:rsidR="00300114" w:rsidRPr="005E3C89" w:rsidRDefault="00866D90" w:rsidP="00300114">
      <w:pPr>
        <w:pStyle w:val="Antrat2"/>
        <w:spacing w:before="0"/>
        <w:ind w:left="5103" w:hanging="2041"/>
        <w:jc w:val="right"/>
        <w:rPr>
          <w:rFonts w:ascii="Calibri" w:eastAsia="Calibri" w:hAnsi="Calibri" w:cs="Calibri"/>
          <w:i/>
          <w:iCs/>
          <w:color w:val="auto"/>
          <w:sz w:val="20"/>
          <w:szCs w:val="20"/>
        </w:rPr>
      </w:pPr>
      <w:bookmarkStart w:id="0" w:name="_Ref39484039"/>
      <w:bookmarkStart w:id="1" w:name="_Ref40278562"/>
      <w:bookmarkStart w:id="2" w:name="_Toc126333945"/>
      <w:r w:rsidRPr="005E3C89">
        <w:rPr>
          <w:rFonts w:ascii="Calibri" w:eastAsia="Calibri" w:hAnsi="Calibri" w:cs="Calibri"/>
          <w:i/>
          <w:iCs/>
          <w:color w:val="auto"/>
          <w:sz w:val="20"/>
          <w:szCs w:val="20"/>
        </w:rPr>
        <w:t>Specialiųjų p</w:t>
      </w:r>
      <w:r w:rsidR="008D704D" w:rsidRPr="005E3C89">
        <w:rPr>
          <w:rFonts w:ascii="Calibri" w:eastAsia="Calibri" w:hAnsi="Calibri" w:cs="Calibri"/>
          <w:i/>
          <w:iCs/>
          <w:color w:val="auto"/>
          <w:sz w:val="20"/>
          <w:szCs w:val="20"/>
        </w:rPr>
        <w:t xml:space="preserve">irkimo sąlygų </w:t>
      </w:r>
      <w:r w:rsidR="00817AC6">
        <w:rPr>
          <w:rFonts w:ascii="Calibri" w:eastAsia="Calibri" w:hAnsi="Calibri" w:cs="Calibri"/>
          <w:i/>
          <w:iCs/>
          <w:color w:val="auto"/>
          <w:sz w:val="20"/>
          <w:szCs w:val="20"/>
        </w:rPr>
        <w:t>4</w:t>
      </w:r>
      <w:r w:rsidR="00014179">
        <w:rPr>
          <w:rFonts w:ascii="Calibri" w:eastAsia="Calibri" w:hAnsi="Calibri" w:cs="Calibri"/>
          <w:i/>
          <w:iCs/>
          <w:color w:val="auto"/>
          <w:sz w:val="20"/>
          <w:szCs w:val="20"/>
        </w:rPr>
        <w:t>_</w:t>
      </w:r>
      <w:r w:rsidR="001437D0">
        <w:rPr>
          <w:rFonts w:ascii="Calibri" w:eastAsia="Calibri" w:hAnsi="Calibri" w:cs="Calibri"/>
          <w:i/>
          <w:iCs/>
          <w:color w:val="auto"/>
          <w:sz w:val="20"/>
          <w:szCs w:val="20"/>
        </w:rPr>
        <w:t>5</w:t>
      </w:r>
      <w:r w:rsidR="008D704D" w:rsidRPr="005E3C89">
        <w:rPr>
          <w:rFonts w:ascii="Calibri" w:eastAsia="Calibri" w:hAnsi="Calibri" w:cs="Calibri"/>
          <w:i/>
          <w:iCs/>
          <w:color w:val="auto"/>
          <w:sz w:val="20"/>
          <w:szCs w:val="20"/>
        </w:rPr>
        <w:t xml:space="preserve"> priedas</w:t>
      </w:r>
    </w:p>
    <w:p w14:paraId="7C8753CD" w14:textId="32E68A9F" w:rsidR="008D704D" w:rsidRPr="005E3C89" w:rsidRDefault="008D704D" w:rsidP="00300114">
      <w:pPr>
        <w:pStyle w:val="Antrat2"/>
        <w:spacing w:before="0"/>
        <w:ind w:left="5103" w:hanging="2041"/>
        <w:jc w:val="right"/>
        <w:rPr>
          <w:rFonts w:ascii="Calibri" w:eastAsia="Calibri" w:hAnsi="Calibri" w:cs="Calibri"/>
          <w:i/>
          <w:iCs/>
          <w:color w:val="auto"/>
          <w:sz w:val="20"/>
          <w:szCs w:val="20"/>
        </w:rPr>
      </w:pPr>
      <w:r w:rsidRPr="005E3C89">
        <w:rPr>
          <w:rFonts w:ascii="Calibri" w:eastAsia="Calibri" w:hAnsi="Calibri" w:cs="Calibri"/>
          <w:i/>
          <w:iCs/>
          <w:color w:val="auto"/>
          <w:sz w:val="20"/>
          <w:szCs w:val="20"/>
        </w:rPr>
        <w:t xml:space="preserve"> „Pasiūlymų vertinimo kriterijai ir sąlygos“</w:t>
      </w:r>
      <w:bookmarkEnd w:id="0"/>
      <w:bookmarkEnd w:id="1"/>
      <w:bookmarkEnd w:id="2"/>
    </w:p>
    <w:p w14:paraId="0FF46339" w14:textId="77777777" w:rsidR="00210870" w:rsidRPr="005E3C89" w:rsidRDefault="00210870" w:rsidP="00210870">
      <w:pPr>
        <w:spacing w:line="240" w:lineRule="auto"/>
        <w:ind w:left="7314"/>
        <w:rPr>
          <w:rFonts w:ascii="Calibri" w:hAnsi="Calibri" w:cs="Calibri"/>
        </w:rPr>
      </w:pPr>
    </w:p>
    <w:p w14:paraId="3D16EC92" w14:textId="6F633044" w:rsidR="0007083B" w:rsidRDefault="0007083B" w:rsidP="0007083B">
      <w:pPr>
        <w:jc w:val="center"/>
        <w:rPr>
          <w:rFonts w:ascii="Calibri" w:hAnsi="Calibri" w:cs="Calibri"/>
          <w:b/>
          <w:sz w:val="24"/>
          <w:szCs w:val="24"/>
          <w:u w:val="single"/>
        </w:rPr>
      </w:pPr>
      <w:bookmarkStart w:id="3" w:name="_Hlk195696359"/>
      <w:r w:rsidRPr="005E3C89">
        <w:rPr>
          <w:rFonts w:ascii="Calibri" w:hAnsi="Calibri" w:cs="Calibri"/>
          <w:b/>
          <w:sz w:val="24"/>
          <w:szCs w:val="24"/>
          <w:u w:val="single"/>
        </w:rPr>
        <w:t>ORO KOKYBĖS TYRIM</w:t>
      </w:r>
      <w:r w:rsidR="005D2356">
        <w:rPr>
          <w:rFonts w:ascii="Calibri" w:hAnsi="Calibri" w:cs="Calibri"/>
          <w:b/>
          <w:sz w:val="24"/>
          <w:szCs w:val="24"/>
          <w:u w:val="single"/>
        </w:rPr>
        <w:t>O</w:t>
      </w:r>
      <w:r w:rsidRPr="005E3C89">
        <w:rPr>
          <w:rFonts w:ascii="Calibri" w:hAnsi="Calibri" w:cs="Calibri"/>
          <w:b/>
          <w:sz w:val="24"/>
          <w:szCs w:val="24"/>
          <w:u w:val="single"/>
        </w:rPr>
        <w:t xml:space="preserve"> STOČIŲ ĮRANGOS PIRKIMAS</w:t>
      </w:r>
    </w:p>
    <w:p w14:paraId="35C8B326" w14:textId="23A7F8E8" w:rsidR="00014179" w:rsidRPr="005070B6" w:rsidRDefault="001437D0" w:rsidP="00014179">
      <w:pPr>
        <w:jc w:val="center"/>
        <w:rPr>
          <w:rFonts w:eastAsia="Times New Roman" w:cstheme="minorHAnsi"/>
          <w:b/>
          <w:bCs/>
          <w:color w:val="000000"/>
          <w:sz w:val="24"/>
          <w:szCs w:val="24"/>
        </w:rPr>
      </w:pPr>
      <w:r>
        <w:rPr>
          <w:rFonts w:eastAsia="Times New Roman" w:cstheme="minorHAnsi"/>
          <w:b/>
          <w:bCs/>
          <w:color w:val="000000"/>
          <w:sz w:val="24"/>
          <w:szCs w:val="24"/>
        </w:rPr>
        <w:t>5</w:t>
      </w:r>
      <w:r w:rsidR="00014179" w:rsidRPr="005070B6">
        <w:rPr>
          <w:rFonts w:eastAsia="Times New Roman" w:cstheme="minorHAnsi"/>
          <w:b/>
          <w:bCs/>
          <w:color w:val="000000"/>
          <w:sz w:val="24"/>
          <w:szCs w:val="24"/>
        </w:rPr>
        <w:t xml:space="preserve"> pirkimo objekto dalis</w:t>
      </w:r>
    </w:p>
    <w:bookmarkEnd w:id="3"/>
    <w:p w14:paraId="5B504754" w14:textId="77777777" w:rsidR="001437D0" w:rsidRPr="003B1570" w:rsidRDefault="001437D0" w:rsidP="001437D0">
      <w:pPr>
        <w:jc w:val="center"/>
        <w:rPr>
          <w:rFonts w:ascii="Calibri" w:hAnsi="Calibri" w:cs="Calibri"/>
          <w:i/>
          <w:iCs/>
          <w:sz w:val="22"/>
          <w:szCs w:val="22"/>
          <w:u w:val="single"/>
        </w:rPr>
      </w:pPr>
      <w:r w:rsidRPr="003B1570">
        <w:rPr>
          <w:rFonts w:ascii="Calibri" w:eastAsia="Times New Roman" w:hAnsi="Calibri" w:cs="Calibri"/>
          <w:b/>
          <w:bCs/>
          <w:i/>
          <w:iCs/>
          <w:sz w:val="22"/>
          <w:szCs w:val="22"/>
          <w:u w:val="single"/>
        </w:rPr>
        <w:t>Nauja</w:t>
      </w:r>
      <w:r>
        <w:rPr>
          <w:rFonts w:ascii="Calibri" w:eastAsia="Times New Roman" w:hAnsi="Calibri" w:cs="Calibri"/>
          <w:b/>
          <w:bCs/>
          <w:i/>
          <w:iCs/>
          <w:sz w:val="22"/>
          <w:szCs w:val="22"/>
          <w:u w:val="single"/>
        </w:rPr>
        <w:t>s</w:t>
      </w:r>
      <w:r w:rsidRPr="003B1570">
        <w:rPr>
          <w:rFonts w:ascii="Calibri" w:eastAsia="Times New Roman" w:hAnsi="Calibri" w:cs="Calibri"/>
          <w:b/>
          <w:bCs/>
          <w:i/>
          <w:iCs/>
          <w:sz w:val="22"/>
          <w:szCs w:val="22"/>
          <w:u w:val="single"/>
        </w:rPr>
        <w:t xml:space="preserve"> oro kokybės matavimo stoti</w:t>
      </w:r>
      <w:r>
        <w:rPr>
          <w:rFonts w:ascii="Calibri" w:eastAsia="Times New Roman" w:hAnsi="Calibri" w:cs="Calibri"/>
          <w:b/>
          <w:bCs/>
          <w:i/>
          <w:iCs/>
          <w:sz w:val="22"/>
          <w:szCs w:val="22"/>
          <w:u w:val="single"/>
        </w:rPr>
        <w:t>e</w:t>
      </w:r>
      <w:r w:rsidRPr="003B1570">
        <w:rPr>
          <w:rFonts w:ascii="Calibri" w:eastAsia="Times New Roman" w:hAnsi="Calibri" w:cs="Calibri"/>
          <w:b/>
          <w:bCs/>
          <w:i/>
          <w:iCs/>
          <w:sz w:val="22"/>
          <w:szCs w:val="22"/>
          <w:u w:val="single"/>
        </w:rPr>
        <w:t>s</w:t>
      </w:r>
      <w:r>
        <w:rPr>
          <w:rFonts w:ascii="Calibri" w:eastAsia="Times New Roman" w:hAnsi="Calibri" w:cs="Calibri"/>
          <w:b/>
          <w:bCs/>
          <w:i/>
          <w:iCs/>
          <w:sz w:val="22"/>
          <w:szCs w:val="22"/>
          <w:u w:val="single"/>
        </w:rPr>
        <w:t xml:space="preserve"> paviljonas</w:t>
      </w:r>
    </w:p>
    <w:p w14:paraId="50C34810" w14:textId="6A583D84" w:rsidR="00A56EE9" w:rsidRPr="005E3C89" w:rsidRDefault="000D4C56" w:rsidP="001467B3">
      <w:pPr>
        <w:pStyle w:val="Paantrat"/>
        <w:spacing w:after="0" w:line="240" w:lineRule="auto"/>
        <w:jc w:val="center"/>
        <w:rPr>
          <w:rFonts w:ascii="Calibri" w:hAnsi="Calibri" w:cs="Calibri"/>
          <w:b/>
          <w:bCs/>
          <w:caps w:val="0"/>
          <w:color w:val="auto"/>
          <w:sz w:val="24"/>
          <w:szCs w:val="24"/>
        </w:rPr>
      </w:pPr>
      <w:r w:rsidRPr="005E3C89">
        <w:rPr>
          <w:rFonts w:ascii="Calibri" w:hAnsi="Calibri" w:cs="Calibri"/>
          <w:b/>
          <w:bCs/>
          <w:caps w:val="0"/>
          <w:color w:val="auto"/>
          <w:sz w:val="24"/>
          <w:szCs w:val="24"/>
        </w:rPr>
        <w:t>Bendri p</w:t>
      </w:r>
      <w:r w:rsidR="00E564AE" w:rsidRPr="005E3C89">
        <w:rPr>
          <w:rFonts w:ascii="Calibri" w:hAnsi="Calibri" w:cs="Calibri"/>
          <w:b/>
          <w:bCs/>
          <w:caps w:val="0"/>
          <w:color w:val="auto"/>
          <w:sz w:val="24"/>
          <w:szCs w:val="24"/>
        </w:rPr>
        <w:t>asiūlymų vertinimo kriterijai ir sąlygos</w:t>
      </w:r>
    </w:p>
    <w:p w14:paraId="7F659B9B" w14:textId="77777777" w:rsidR="001467B3" w:rsidRPr="005E3C89" w:rsidRDefault="001467B3" w:rsidP="001467B3">
      <w:pPr>
        <w:spacing w:after="0" w:line="240" w:lineRule="auto"/>
        <w:rPr>
          <w:rFonts w:ascii="Calibri" w:hAnsi="Calibri" w:cs="Calibri"/>
        </w:rPr>
      </w:pPr>
    </w:p>
    <w:p w14:paraId="6EB06241" w14:textId="21DE0439" w:rsidR="00A56EE9" w:rsidRPr="005E3C89" w:rsidRDefault="00A56EE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bookmarkStart w:id="4" w:name="_Hlk177740304"/>
      <w:r w:rsidRPr="005E3C89">
        <w:rPr>
          <w:rFonts w:ascii="Calibri" w:hAnsi="Calibri" w:cs="Calibri"/>
          <w:sz w:val="22"/>
          <w:szCs w:val="22"/>
        </w:rPr>
        <w:t>Įgaliotosios organizacijos neatmesti pasiūlymai vertinami pagal kainos ir kokybės santykį (pasiūlymo techninės charakteristikos vertinamos kiekybiškai) šiame priede nurodyta tvarka</w:t>
      </w:r>
      <w:bookmarkEnd w:id="4"/>
      <w:r w:rsidRPr="005E3C89">
        <w:rPr>
          <w:rFonts w:ascii="Calibri" w:hAnsi="Calibri" w:cs="Calibri"/>
          <w:sz w:val="22"/>
          <w:szCs w:val="22"/>
        </w:rPr>
        <w:t>.</w:t>
      </w:r>
    </w:p>
    <w:p w14:paraId="7FB64CA6" w14:textId="414A0746" w:rsidR="00A56EE9" w:rsidRPr="005E3C89" w:rsidRDefault="0001417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r>
        <w:rPr>
          <w:rFonts w:ascii="Calibri" w:hAnsi="Calibri" w:cs="Calibri"/>
          <w:sz w:val="22"/>
          <w:szCs w:val="22"/>
        </w:rPr>
        <w:t>E</w:t>
      </w:r>
      <w:r w:rsidR="00A56EE9" w:rsidRPr="005E3C89">
        <w:rPr>
          <w:rFonts w:ascii="Calibri" w:hAnsi="Calibri" w:cs="Calibri"/>
          <w:sz w:val="22"/>
          <w:szCs w:val="22"/>
        </w:rPr>
        <w:t>konomiškai naudingiausias pasiūlymas – tai pasiūlymas, kurio balų suma, apskaičiuota pagal toliau nustatytus pasiūlymų̨ vertinimo kriterijus ir sąlygas, yra didžiausia.</w:t>
      </w:r>
    </w:p>
    <w:p w14:paraId="4AA987F5" w14:textId="323AA4DE" w:rsidR="00F8496A" w:rsidRPr="005E3C89" w:rsidRDefault="0001417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bookmarkStart w:id="5" w:name="_Hlk211953906"/>
      <w:r>
        <w:rPr>
          <w:rFonts w:ascii="Calibri" w:hAnsi="Calibri" w:cs="Calibri"/>
          <w:sz w:val="22"/>
        </w:rPr>
        <w:t>P</w:t>
      </w:r>
      <w:r w:rsidR="00F8496A" w:rsidRPr="005E3C89">
        <w:rPr>
          <w:rFonts w:ascii="Calibri" w:hAnsi="Calibri" w:cs="Calibri"/>
          <w:sz w:val="22"/>
        </w:rPr>
        <w:t xml:space="preserve">asiūlyme nurodyta kaina visais atvejais turi būti laikoma neįprastai maža, jeigu yra 30 ir daugiau procentų mažesnė už visų tiekėjų, kurių </w:t>
      </w:r>
      <w:r w:rsidR="0013540E" w:rsidRPr="008E4C49">
        <w:rPr>
          <w:sz w:val="22"/>
        </w:rPr>
        <w:t xml:space="preserve">pasiūlymai </w:t>
      </w:r>
      <w:r w:rsidR="00F8496A" w:rsidRPr="005E3C89">
        <w:rPr>
          <w:rFonts w:ascii="Calibri" w:hAnsi="Calibri" w:cs="Calibri"/>
          <w:sz w:val="22"/>
        </w:rPr>
        <w:t>neatmesti dėl kitų priežasčių</w:t>
      </w:r>
      <w:r w:rsidR="00F8496A" w:rsidRPr="005E3C89">
        <w:rPr>
          <w:rFonts w:ascii="Calibri" w:hAnsi="Calibri" w:cs="Calibri"/>
          <w:b/>
          <w:bCs/>
          <w:sz w:val="22"/>
        </w:rPr>
        <w:t xml:space="preserve"> </w:t>
      </w:r>
      <w:r w:rsidR="00F8496A" w:rsidRPr="005E3C89">
        <w:rPr>
          <w:rFonts w:ascii="Calibri" w:hAnsi="Calibri" w:cs="Calibri"/>
          <w:sz w:val="22"/>
        </w:rPr>
        <w:t xml:space="preserve">ir kurių pasiūlyta kaina neviršija </w:t>
      </w:r>
      <w:r w:rsidR="00F8496A" w:rsidRPr="005E3C89">
        <w:rPr>
          <w:rFonts w:ascii="Calibri" w:hAnsi="Calibri" w:cs="Calibri"/>
          <w:sz w:val="22"/>
          <w:szCs w:val="22"/>
        </w:rPr>
        <w:t>pirkim</w:t>
      </w:r>
      <w:r>
        <w:rPr>
          <w:rFonts w:ascii="Calibri" w:hAnsi="Calibri" w:cs="Calibri"/>
          <w:sz w:val="22"/>
          <w:szCs w:val="22"/>
        </w:rPr>
        <w:t>ui</w:t>
      </w:r>
      <w:r w:rsidR="0013540E">
        <w:rPr>
          <w:rFonts w:ascii="Calibri" w:hAnsi="Calibri" w:cs="Calibri"/>
          <w:sz w:val="22"/>
          <w:szCs w:val="22"/>
        </w:rPr>
        <w:t xml:space="preserve"> </w:t>
      </w:r>
      <w:r w:rsidR="00F8496A" w:rsidRPr="005E3C89">
        <w:rPr>
          <w:rFonts w:ascii="Calibri" w:hAnsi="Calibri" w:cs="Calibri"/>
          <w:sz w:val="22"/>
          <w:szCs w:val="22"/>
        </w:rPr>
        <w:t>skirtų lėšų, nustatytų ir užfiksuotų įgaliotosios organizacijos rengiamuose dokumentuose prieš pradedant pirkimo procedūrą, pasiūlytų kainų  aritmetinį vidurkį</w:t>
      </w:r>
      <w:bookmarkEnd w:id="5"/>
      <w:r w:rsidR="00F8496A" w:rsidRPr="005E3C89">
        <w:rPr>
          <w:rFonts w:ascii="Calibri" w:hAnsi="Calibri" w:cs="Calibri"/>
          <w:sz w:val="22"/>
          <w:szCs w:val="22"/>
        </w:rPr>
        <w:t>.</w:t>
      </w:r>
    </w:p>
    <w:p w14:paraId="33F65BC8" w14:textId="793DC82A" w:rsidR="00E25D64" w:rsidRPr="00014179" w:rsidRDefault="00E25D64" w:rsidP="000F71CB">
      <w:pPr>
        <w:numPr>
          <w:ilvl w:val="0"/>
          <w:numId w:val="32"/>
        </w:numPr>
        <w:tabs>
          <w:tab w:val="left" w:pos="142"/>
          <w:tab w:val="left" w:pos="284"/>
          <w:tab w:val="left" w:pos="993"/>
          <w:tab w:val="left" w:pos="1134"/>
        </w:tabs>
        <w:spacing w:after="0" w:line="240" w:lineRule="auto"/>
        <w:ind w:left="0" w:firstLine="0"/>
        <w:jc w:val="both"/>
        <w:rPr>
          <w:rFonts w:ascii="Calibri" w:hAnsi="Calibri" w:cs="Calibri"/>
          <w:sz w:val="22"/>
          <w:szCs w:val="22"/>
        </w:rPr>
      </w:pPr>
      <w:r w:rsidRPr="527441B6">
        <w:rPr>
          <w:rFonts w:ascii="Calibri" w:eastAsia="Times New Roman" w:hAnsi="Calibri" w:cs="Calibri"/>
          <w:sz w:val="22"/>
          <w:szCs w:val="22"/>
        </w:rPr>
        <w:t xml:space="preserve">Tiekėjo pasiūlymas atmetamas </w:t>
      </w:r>
      <w:r w:rsidR="004E2C2B" w:rsidRPr="527441B6">
        <w:rPr>
          <w:rFonts w:ascii="Calibri" w:eastAsia="Times New Roman" w:hAnsi="Calibri" w:cs="Calibri"/>
          <w:sz w:val="22"/>
          <w:szCs w:val="22"/>
        </w:rPr>
        <w:t xml:space="preserve">ir nevertinamas, </w:t>
      </w:r>
      <w:r w:rsidRPr="527441B6">
        <w:rPr>
          <w:rFonts w:ascii="Calibri" w:eastAsia="Times New Roman" w:hAnsi="Calibri" w:cs="Calibri"/>
          <w:sz w:val="22"/>
          <w:szCs w:val="22"/>
        </w:rPr>
        <w:t xml:space="preserve">jei pasiūlyme nurodyta </w:t>
      </w:r>
      <w:r w:rsidRPr="527441B6">
        <w:rPr>
          <w:rFonts w:ascii="Calibri" w:eastAsia="SimSun" w:hAnsi="Calibri" w:cs="Calibri"/>
          <w:color w:val="000000" w:themeColor="text1"/>
          <w:sz w:val="22"/>
          <w:szCs w:val="22"/>
        </w:rPr>
        <w:t>kaina</w:t>
      </w:r>
      <w:r w:rsidRPr="527441B6">
        <w:rPr>
          <w:rFonts w:ascii="Calibri" w:eastAsia="Times New Roman" w:hAnsi="Calibri" w:cs="Calibri"/>
          <w:sz w:val="22"/>
          <w:szCs w:val="22"/>
        </w:rPr>
        <w:t xml:space="preserve"> </w:t>
      </w:r>
      <w:r w:rsidR="00A137B9">
        <w:rPr>
          <w:rFonts w:ascii="Calibri" w:eastAsia="Times New Roman" w:hAnsi="Calibri" w:cs="Calibri"/>
          <w:sz w:val="22"/>
          <w:szCs w:val="22"/>
        </w:rPr>
        <w:t>v</w:t>
      </w:r>
      <w:r w:rsidRPr="527441B6">
        <w:rPr>
          <w:rFonts w:ascii="Calibri" w:eastAsia="Times New Roman" w:hAnsi="Calibri" w:cs="Calibri"/>
          <w:sz w:val="22"/>
          <w:szCs w:val="22"/>
        </w:rPr>
        <w:t xml:space="preserve">iršija </w:t>
      </w:r>
      <w:r w:rsidRPr="00014179">
        <w:rPr>
          <w:rFonts w:ascii="Calibri" w:eastAsia="Times New Roman" w:hAnsi="Calibri" w:cs="Calibri"/>
          <w:sz w:val="22"/>
          <w:szCs w:val="22"/>
        </w:rPr>
        <w:t xml:space="preserve">pirkimui skirtą lėšų sumą, nurodytą </w:t>
      </w:r>
      <w:r w:rsidR="00374D1C" w:rsidRPr="00CA6802">
        <w:rPr>
          <w:rFonts w:ascii="Calibri" w:eastAsia="Times New Roman" w:hAnsi="Calibri" w:cs="Calibri"/>
          <w:i/>
          <w:iCs/>
          <w:color w:val="0070C0"/>
          <w:sz w:val="22"/>
          <w:szCs w:val="22"/>
        </w:rPr>
        <w:t>S</w:t>
      </w:r>
      <w:r w:rsidRPr="00CA6802">
        <w:rPr>
          <w:rFonts w:ascii="Calibri" w:eastAsia="Times New Roman" w:hAnsi="Calibri" w:cs="Calibri"/>
          <w:i/>
          <w:iCs/>
          <w:color w:val="0070C0"/>
          <w:sz w:val="22"/>
          <w:szCs w:val="22"/>
        </w:rPr>
        <w:t>pecialiųjų pirkimo sąlygų</w:t>
      </w:r>
      <w:r w:rsidRPr="00CA6802">
        <w:rPr>
          <w:rFonts w:ascii="Calibri" w:eastAsia="Times New Roman" w:hAnsi="Calibri" w:cs="Calibri"/>
          <w:color w:val="0070C0"/>
          <w:sz w:val="22"/>
          <w:szCs w:val="22"/>
        </w:rPr>
        <w:t xml:space="preserve"> </w:t>
      </w:r>
      <w:r w:rsidRPr="00014179">
        <w:rPr>
          <w:rFonts w:ascii="Calibri" w:eastAsia="Times New Roman" w:hAnsi="Calibri" w:cs="Calibri"/>
          <w:sz w:val="22"/>
          <w:szCs w:val="22"/>
        </w:rPr>
        <w:t>2.3</w:t>
      </w:r>
      <w:r w:rsidR="00014179">
        <w:rPr>
          <w:rFonts w:ascii="Calibri" w:eastAsia="Times New Roman" w:hAnsi="Calibri" w:cs="Calibri"/>
          <w:sz w:val="22"/>
          <w:szCs w:val="22"/>
        </w:rPr>
        <w:t>.</w:t>
      </w:r>
      <w:r w:rsidR="001437D0">
        <w:rPr>
          <w:rFonts w:ascii="Calibri" w:eastAsia="Times New Roman" w:hAnsi="Calibri" w:cs="Calibri"/>
          <w:sz w:val="22"/>
          <w:szCs w:val="22"/>
        </w:rPr>
        <w:t>5</w:t>
      </w:r>
      <w:r w:rsidRPr="00014179">
        <w:rPr>
          <w:rFonts w:ascii="Calibri" w:eastAsia="Times New Roman" w:hAnsi="Calibri" w:cs="Calibri"/>
          <w:sz w:val="22"/>
          <w:szCs w:val="22"/>
        </w:rPr>
        <w:t xml:space="preserve"> punkte</w:t>
      </w:r>
      <w:r w:rsidR="00BF42CC">
        <w:rPr>
          <w:rFonts w:ascii="Calibri" w:eastAsia="Times New Roman" w:hAnsi="Calibri" w:cs="Calibri"/>
          <w:sz w:val="22"/>
          <w:szCs w:val="22"/>
        </w:rPr>
        <w:t xml:space="preserve"> (5 pirkimo objekto daliai)</w:t>
      </w:r>
      <w:r w:rsidRPr="00014179">
        <w:rPr>
          <w:rFonts w:ascii="Calibri" w:eastAsia="Times New Roman" w:hAnsi="Calibri" w:cs="Calibri"/>
          <w:sz w:val="22"/>
          <w:szCs w:val="22"/>
        </w:rPr>
        <w:t>.</w:t>
      </w:r>
    </w:p>
    <w:p w14:paraId="0B548473" w14:textId="690E1340" w:rsidR="00721608" w:rsidRPr="00721608" w:rsidRDefault="00721608" w:rsidP="00043136">
      <w:pPr>
        <w:numPr>
          <w:ilvl w:val="0"/>
          <w:numId w:val="32"/>
        </w:numPr>
        <w:tabs>
          <w:tab w:val="left" w:pos="142"/>
          <w:tab w:val="left" w:pos="284"/>
          <w:tab w:val="left" w:pos="993"/>
          <w:tab w:val="left" w:pos="1134"/>
        </w:tabs>
        <w:spacing w:after="0" w:line="240" w:lineRule="auto"/>
        <w:ind w:left="0" w:firstLine="0"/>
        <w:contextualSpacing/>
        <w:jc w:val="both"/>
        <w:rPr>
          <w:rFonts w:ascii="Calibri" w:hAnsi="Calibri" w:cs="Calibri"/>
          <w:sz w:val="22"/>
          <w:szCs w:val="22"/>
        </w:rPr>
      </w:pPr>
      <w:r w:rsidRPr="00721608">
        <w:rPr>
          <w:rFonts w:ascii="Calibri" w:hAnsi="Calibri" w:cs="Calibri"/>
          <w:sz w:val="22"/>
          <w:szCs w:val="22"/>
        </w:rPr>
        <w:t xml:space="preserve">Jei apskaičiavus tiekėjų pasiūlymų ekonominio naudingumo balus ir nustačius pasiūlymų eilę tolimesnėse pasiūlymų vertinimo procedūrose būtų pašalintas (arba pasitrauktų pats) bent vienas tiekėjas, arba laimėtoju pripažintas tiekėjas atsisakytų sudaryti pirkimo sutartį, </w:t>
      </w:r>
      <w:r w:rsidRPr="00721608">
        <w:rPr>
          <w:rStyle w:val="Grietas"/>
          <w:rFonts w:ascii="Calibri" w:hAnsi="Calibri" w:cs="Calibri"/>
          <w:b w:val="0"/>
          <w:bCs w:val="0"/>
          <w:sz w:val="22"/>
          <w:szCs w:val="22"/>
        </w:rPr>
        <w:t>ekonominio naudingumo balai kitų tiekėjų pasiūlymams būtų perskaičiuojami</w:t>
      </w:r>
      <w:r w:rsidRPr="00721608">
        <w:rPr>
          <w:rFonts w:ascii="Calibri" w:hAnsi="Calibri" w:cs="Calibri"/>
          <w:sz w:val="22"/>
          <w:szCs w:val="22"/>
        </w:rPr>
        <w:t xml:space="preserve"> pagal šiame </w:t>
      </w:r>
      <w:r w:rsidRPr="00721608">
        <w:rPr>
          <w:rFonts w:ascii="Calibri" w:eastAsia="Calibri" w:hAnsi="Calibri" w:cs="Calibri"/>
          <w:sz w:val="22"/>
          <w:szCs w:val="22"/>
        </w:rPr>
        <w:t xml:space="preserve">priede </w:t>
      </w:r>
      <w:r w:rsidRPr="00721608">
        <w:rPr>
          <w:rFonts w:ascii="Calibri" w:hAnsi="Calibri" w:cs="Calibri"/>
          <w:sz w:val="22"/>
          <w:szCs w:val="22"/>
        </w:rPr>
        <w:t>nustatytus vertinimo kriterijus ir formules. Po perskaičiavimo būtų sudaroma nauja pirkimo pasiūlymų eilė.</w:t>
      </w:r>
      <w:bookmarkStart w:id="6" w:name="_Hlk11404616"/>
      <w:bookmarkStart w:id="7" w:name="_Hlk520107096"/>
    </w:p>
    <w:p w14:paraId="43932DCE" w14:textId="521402B8" w:rsidR="00A56EE9" w:rsidRPr="005E3C89" w:rsidRDefault="005E3C89" w:rsidP="005E3C89">
      <w:pPr>
        <w:spacing w:after="0" w:line="240" w:lineRule="auto"/>
        <w:contextualSpacing/>
        <w:jc w:val="both"/>
        <w:rPr>
          <w:rFonts w:ascii="Calibri" w:hAnsi="Calibri" w:cs="Calibri"/>
          <w:sz w:val="22"/>
          <w:szCs w:val="22"/>
        </w:rPr>
      </w:pPr>
      <w:r w:rsidRPr="005E3C89">
        <w:rPr>
          <w:rFonts w:ascii="Calibri" w:hAnsi="Calibri" w:cs="Calibri"/>
          <w:sz w:val="22"/>
          <w:szCs w:val="22"/>
        </w:rPr>
        <w:t>6</w:t>
      </w:r>
      <w:r w:rsidR="00A56EE9" w:rsidRPr="005E3C89">
        <w:rPr>
          <w:rFonts w:ascii="Calibri" w:hAnsi="Calibri" w:cs="Calibri"/>
          <w:sz w:val="22"/>
          <w:szCs w:val="22"/>
        </w:rPr>
        <w:t xml:space="preserve">. </w:t>
      </w:r>
      <w:r w:rsidR="00014179">
        <w:rPr>
          <w:rFonts w:ascii="Calibri" w:hAnsi="Calibri" w:cs="Calibri"/>
          <w:sz w:val="22"/>
          <w:szCs w:val="22"/>
        </w:rPr>
        <w:t>P</w:t>
      </w:r>
      <w:r w:rsidR="00A56EE9" w:rsidRPr="005E3C89">
        <w:rPr>
          <w:rFonts w:ascii="Calibri" w:hAnsi="Calibri" w:cs="Calibri"/>
          <w:sz w:val="22"/>
          <w:szCs w:val="22"/>
        </w:rPr>
        <w:t xml:space="preserve">asiūlymo ekonominis naudingumas </w:t>
      </w:r>
      <w:r w:rsidR="00A56EE9" w:rsidRPr="005E3C89">
        <w:rPr>
          <w:rFonts w:ascii="Calibri" w:hAnsi="Calibri" w:cs="Calibri"/>
          <w:i/>
          <w:iCs/>
          <w:sz w:val="22"/>
          <w:szCs w:val="22"/>
        </w:rPr>
        <w:t>(S)</w:t>
      </w:r>
      <w:r w:rsidR="00A56EE9" w:rsidRPr="005E3C89">
        <w:rPr>
          <w:rFonts w:ascii="Calibri" w:hAnsi="Calibri" w:cs="Calibri"/>
          <w:sz w:val="22"/>
          <w:szCs w:val="22"/>
        </w:rPr>
        <w:t xml:space="preserve"> apskaičiuojamas sudedant tiekėjo pasiūlymo kainos </w:t>
      </w:r>
      <w:r w:rsidR="00A56EE9" w:rsidRPr="005E3C89">
        <w:rPr>
          <w:rFonts w:ascii="Calibri" w:hAnsi="Calibri" w:cs="Calibri"/>
          <w:i/>
          <w:iCs/>
          <w:sz w:val="22"/>
          <w:szCs w:val="22"/>
        </w:rPr>
        <w:t>(C)</w:t>
      </w:r>
      <w:r w:rsidR="00A56EE9" w:rsidRPr="005E3C89">
        <w:rPr>
          <w:rFonts w:ascii="Calibri" w:hAnsi="Calibri" w:cs="Calibri"/>
          <w:sz w:val="22"/>
          <w:szCs w:val="22"/>
        </w:rPr>
        <w:t xml:space="preserve"> ir kokybės kriterijaus </w:t>
      </w:r>
      <w:r w:rsidR="00A56EE9" w:rsidRPr="005E3C89">
        <w:rPr>
          <w:rFonts w:ascii="Calibri" w:hAnsi="Calibri" w:cs="Calibri"/>
          <w:i/>
          <w:iCs/>
          <w:sz w:val="22"/>
          <w:szCs w:val="22"/>
        </w:rPr>
        <w:t>(</w:t>
      </w:r>
      <w:r w:rsidR="00BF42CC">
        <w:rPr>
          <w:rFonts w:ascii="Calibri" w:hAnsi="Calibri" w:cs="Calibri"/>
          <w:i/>
          <w:iCs/>
          <w:sz w:val="22"/>
          <w:szCs w:val="22"/>
        </w:rPr>
        <w:t>T</w:t>
      </w:r>
      <w:r w:rsidR="00A56EE9" w:rsidRPr="005E3C89">
        <w:rPr>
          <w:rFonts w:ascii="Calibri" w:hAnsi="Calibri" w:cs="Calibri"/>
          <w:i/>
          <w:iCs/>
          <w:sz w:val="22"/>
          <w:szCs w:val="22"/>
        </w:rPr>
        <w:t>)</w:t>
      </w:r>
      <w:r w:rsidR="00A56EE9" w:rsidRPr="005E3C89">
        <w:rPr>
          <w:rFonts w:ascii="Calibri" w:hAnsi="Calibri" w:cs="Calibri"/>
          <w:sz w:val="22"/>
          <w:szCs w:val="22"/>
        </w:rPr>
        <w:t xml:space="preserve"> balus:</w:t>
      </w:r>
    </w:p>
    <w:p w14:paraId="00511F8B" w14:textId="77777777" w:rsidR="00A56EE9" w:rsidRPr="005E3C89" w:rsidRDefault="00A56EE9" w:rsidP="005E3C89">
      <w:pPr>
        <w:tabs>
          <w:tab w:val="left" w:pos="284"/>
        </w:tabs>
        <w:spacing w:after="0" w:line="240" w:lineRule="auto"/>
        <w:jc w:val="both"/>
        <w:rPr>
          <w:rFonts w:ascii="Calibri" w:hAnsi="Calibri" w:cs="Calibri"/>
          <w:sz w:val="22"/>
          <w:szCs w:val="22"/>
        </w:rPr>
      </w:pPr>
    </w:p>
    <w:p w14:paraId="6902D5B0" w14:textId="2CEB864F" w:rsidR="002A5C6C" w:rsidRPr="002A5C6C" w:rsidRDefault="002A5C6C" w:rsidP="002A5C6C">
      <w:pPr>
        <w:tabs>
          <w:tab w:val="center" w:pos="4889"/>
        </w:tabs>
        <w:spacing w:after="0" w:line="240" w:lineRule="auto"/>
        <w:ind w:left="57" w:firstLine="510"/>
        <w:jc w:val="center"/>
        <w:rPr>
          <w:rFonts w:ascii="Calibri" w:hAnsi="Calibri" w:cs="Calibri"/>
          <w:color w:val="000000"/>
          <w:sz w:val="22"/>
          <w:szCs w:val="22"/>
          <w:lang w:eastAsia="en-US"/>
        </w:rPr>
      </w:pPr>
      <m:oMath>
        <m:r>
          <w:rPr>
            <w:rFonts w:ascii="Cambria Math" w:hAnsi="Cambria Math" w:cs="Calibri"/>
            <w:color w:val="000000"/>
            <w:sz w:val="22"/>
            <w:szCs w:val="22"/>
            <w:lang w:eastAsia="en-US"/>
          </w:rPr>
          <m:t>S= C+T</m:t>
        </m:r>
      </m:oMath>
      <w:r>
        <w:tab/>
      </w:r>
      <w:r w:rsidR="6E489636">
        <w:t>(1)</w:t>
      </w:r>
    </w:p>
    <w:p w14:paraId="34F024C7" w14:textId="77777777" w:rsidR="00A56EE9" w:rsidRPr="005E3C89" w:rsidRDefault="00A56EE9" w:rsidP="005E3C89">
      <w:pPr>
        <w:tabs>
          <w:tab w:val="left" w:pos="284"/>
        </w:tabs>
        <w:spacing w:after="0" w:line="240" w:lineRule="auto"/>
        <w:jc w:val="both"/>
        <w:rPr>
          <w:rFonts w:ascii="Calibri" w:hAnsi="Calibri" w:cs="Calibri"/>
          <w:sz w:val="22"/>
          <w:szCs w:val="22"/>
        </w:rPr>
      </w:pPr>
    </w:p>
    <w:p w14:paraId="1B926939" w14:textId="6F112FBC" w:rsidR="00A56EE9" w:rsidRPr="005E3C89" w:rsidRDefault="005E3C89" w:rsidP="0013540E">
      <w:pPr>
        <w:pStyle w:val="Sraopastraipa"/>
        <w:widowControl w:val="0"/>
        <w:numPr>
          <w:ilvl w:val="1"/>
          <w:numId w:val="47"/>
        </w:numPr>
        <w:tabs>
          <w:tab w:val="left" w:pos="284"/>
          <w:tab w:val="left" w:pos="567"/>
          <w:tab w:val="left" w:pos="709"/>
          <w:tab w:val="left" w:pos="851"/>
          <w:tab w:val="left" w:pos="9356"/>
        </w:tabs>
        <w:autoSpaceDE w:val="0"/>
        <w:autoSpaceDN w:val="0"/>
        <w:spacing w:after="0" w:line="237" w:lineRule="auto"/>
        <w:ind w:left="0" w:firstLine="0"/>
        <w:jc w:val="both"/>
        <w:rPr>
          <w:rFonts w:ascii="Calibri" w:hAnsi="Calibri" w:cs="Calibri"/>
          <w:position w:val="2"/>
          <w:sz w:val="22"/>
          <w:szCs w:val="22"/>
        </w:rPr>
      </w:pPr>
      <w:r w:rsidRPr="005E3C89">
        <w:rPr>
          <w:rFonts w:ascii="Calibri" w:hAnsi="Calibri" w:cs="Calibri"/>
          <w:position w:val="2"/>
          <w:sz w:val="22"/>
          <w:szCs w:val="22"/>
        </w:rPr>
        <w:t xml:space="preserve">vertinamo </w:t>
      </w:r>
      <w:r w:rsidR="000D4C56" w:rsidRPr="005E3C89">
        <w:rPr>
          <w:rFonts w:ascii="Calibri" w:hAnsi="Calibri" w:cs="Calibri"/>
          <w:position w:val="2"/>
          <w:sz w:val="22"/>
          <w:szCs w:val="22"/>
        </w:rPr>
        <w:t>p</w:t>
      </w:r>
      <w:r w:rsidR="00A56EE9" w:rsidRPr="005E3C89">
        <w:rPr>
          <w:rFonts w:ascii="Calibri" w:hAnsi="Calibri" w:cs="Calibri"/>
          <w:position w:val="2"/>
          <w:sz w:val="22"/>
          <w:szCs w:val="22"/>
        </w:rPr>
        <w:t>asiūlymo</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kainos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(C)</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bala</w:t>
      </w:r>
      <w:r w:rsidR="00BF42CC">
        <w:rPr>
          <w:rFonts w:ascii="Calibri" w:hAnsi="Calibri" w:cs="Calibri"/>
          <w:position w:val="2"/>
          <w:sz w:val="22"/>
          <w:szCs w:val="22"/>
        </w:rPr>
        <w:t>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apskaičiuojam</w:t>
      </w:r>
      <w:r w:rsidR="00BF42CC">
        <w:rPr>
          <w:rFonts w:ascii="Calibri" w:hAnsi="Calibri" w:cs="Calibri"/>
          <w:position w:val="2"/>
          <w:sz w:val="22"/>
          <w:szCs w:val="22"/>
        </w:rPr>
        <w:t>as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 xml:space="preserve">mažiausios </w:t>
      </w:r>
      <w:r w:rsidR="0077798F">
        <w:rPr>
          <w:rFonts w:ascii="Calibri" w:hAnsi="Calibri" w:cs="Calibri"/>
          <w:position w:val="2"/>
          <w:sz w:val="22"/>
          <w:szCs w:val="22"/>
        </w:rPr>
        <w:t xml:space="preserve">šioje pirkimo objekto dalyje </w:t>
      </w:r>
      <w:r w:rsidR="00A56EE9" w:rsidRPr="005E3C89">
        <w:rPr>
          <w:rFonts w:ascii="Calibri" w:hAnsi="Calibri" w:cs="Calibri"/>
          <w:position w:val="2"/>
          <w:sz w:val="22"/>
          <w:szCs w:val="22"/>
        </w:rPr>
        <w:t>pasiūlytos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kainos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(C</w:t>
      </w:r>
      <w:r w:rsidR="00A56EE9" w:rsidRPr="00CA6802">
        <w:rPr>
          <w:rFonts w:ascii="Calibri" w:hAnsi="Calibri" w:cs="Calibri"/>
          <w:sz w:val="22"/>
          <w:szCs w:val="22"/>
          <w:vertAlign w:val="subscript"/>
        </w:rPr>
        <w:t>min</w:t>
      </w:r>
      <w:r w:rsidR="00A56EE9" w:rsidRPr="005E3C89">
        <w:rPr>
          <w:rFonts w:ascii="Calibri" w:hAnsi="Calibri" w:cs="Calibri"/>
          <w:position w:val="2"/>
          <w:sz w:val="22"/>
          <w:szCs w:val="22"/>
        </w:rPr>
        <w:t>)</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ir vertinamo pasiūlymo kainos (C</w:t>
      </w:r>
      <w:r w:rsidR="00A56EE9" w:rsidRPr="00CA6802">
        <w:rPr>
          <w:rFonts w:ascii="Calibri" w:hAnsi="Calibri" w:cs="Calibri"/>
          <w:sz w:val="22"/>
          <w:szCs w:val="22"/>
          <w:vertAlign w:val="subscript"/>
        </w:rPr>
        <w:t>p</w:t>
      </w:r>
      <w:r w:rsidR="00A56EE9" w:rsidRPr="005E3C89">
        <w:rPr>
          <w:rFonts w:ascii="Calibri" w:hAnsi="Calibri" w:cs="Calibri"/>
          <w:position w:val="2"/>
          <w:sz w:val="22"/>
          <w:szCs w:val="22"/>
        </w:rPr>
        <w:t xml:space="preserve">) santykį padauginus iš </w:t>
      </w:r>
      <w:r w:rsidR="0077798F">
        <w:rPr>
          <w:rFonts w:ascii="Calibri" w:hAnsi="Calibri" w:cs="Calibri"/>
          <w:position w:val="2"/>
          <w:sz w:val="22"/>
          <w:szCs w:val="22"/>
        </w:rPr>
        <w:t xml:space="preserve">šios pirkimo objekto dalies </w:t>
      </w:r>
      <w:r w:rsidR="00A56EE9" w:rsidRPr="005E3C89">
        <w:rPr>
          <w:rFonts w:ascii="Calibri" w:hAnsi="Calibri" w:cs="Calibri"/>
          <w:position w:val="2"/>
          <w:sz w:val="22"/>
          <w:szCs w:val="22"/>
        </w:rPr>
        <w:t>kainos lyginamojo svorio (X):</w:t>
      </w:r>
    </w:p>
    <w:p w14:paraId="5ADB71CB" w14:textId="77777777" w:rsidR="00A56EE9" w:rsidRPr="005E3C89" w:rsidRDefault="00A56EE9" w:rsidP="00A56EE9">
      <w:pPr>
        <w:spacing w:after="0" w:line="240" w:lineRule="auto"/>
        <w:ind w:left="57" w:firstLine="510"/>
        <w:contextualSpacing/>
        <w:jc w:val="both"/>
        <w:rPr>
          <w:rFonts w:ascii="Calibri" w:hAnsi="Calibri" w:cs="Calibri"/>
          <w:sz w:val="22"/>
          <w:szCs w:val="22"/>
        </w:rPr>
      </w:pPr>
    </w:p>
    <w:p w14:paraId="2FA95A87" w14:textId="5915AB80" w:rsidR="00A56EE9" w:rsidRPr="005E3C89" w:rsidRDefault="00A56EE9" w:rsidP="6F9BB298">
      <w:pPr>
        <w:tabs>
          <w:tab w:val="center" w:pos="4889"/>
        </w:tabs>
        <w:spacing w:after="0" w:line="240" w:lineRule="auto"/>
        <w:ind w:left="57" w:firstLine="510"/>
        <w:jc w:val="center"/>
        <w:rPr>
          <w:rFonts w:ascii="Calibri" w:hAnsi="Calibri" w:cs="Calibri"/>
          <w:i/>
          <w:iCs/>
          <w:color w:val="000000"/>
          <w:sz w:val="22"/>
          <w:szCs w:val="22"/>
          <w:lang w:eastAsia="en-US"/>
        </w:rPr>
      </w:pPr>
      <m:oMath>
        <m:r>
          <w:rPr>
            <w:rFonts w:ascii="Cambria Math" w:hAnsi="Cambria Math" w:cs="Calibri"/>
            <w:color w:val="000000"/>
            <w:sz w:val="22"/>
            <w:szCs w:val="22"/>
            <w:lang w:eastAsia="en-US"/>
          </w:rPr>
          <m:t xml:space="preserve">C= </m:t>
        </m:r>
        <m:f>
          <m:fPr>
            <m:ctrlPr>
              <w:rPr>
                <w:rFonts w:ascii="Cambria Math" w:hAnsi="Cambria Math" w:cs="Calibri"/>
                <w:i/>
                <w:color w:val="000000"/>
                <w:sz w:val="22"/>
                <w:szCs w:val="22"/>
                <w:lang w:eastAsia="en-US"/>
              </w:rPr>
            </m:ctrlPr>
          </m:fPr>
          <m:num>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C</m:t>
                </m:r>
              </m:e>
              <m:sub>
                <m:r>
                  <w:rPr>
                    <w:rFonts w:ascii="Cambria Math" w:hAnsi="Cambria Math" w:cs="Calibri"/>
                    <w:color w:val="000000"/>
                    <w:sz w:val="22"/>
                    <w:szCs w:val="22"/>
                    <w:lang w:eastAsia="en-US"/>
                  </w:rPr>
                  <m:t>min</m:t>
                </m:r>
              </m:sub>
            </m:sSub>
          </m:num>
          <m:den>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C</m:t>
                </m:r>
              </m:e>
              <m:sub>
                <m:r>
                  <w:rPr>
                    <w:rFonts w:ascii="Cambria Math" w:hAnsi="Cambria Math" w:cs="Calibri"/>
                    <w:color w:val="000000"/>
                    <w:sz w:val="22"/>
                    <w:szCs w:val="22"/>
                    <w:lang w:eastAsia="en-US"/>
                  </w:rPr>
                  <m:t>p</m:t>
                </m:r>
              </m:sub>
            </m:sSub>
          </m:den>
        </m:f>
        <m:r>
          <w:rPr>
            <w:rFonts w:ascii="Cambria Math" w:hAnsi="Cambria Math" w:cs="Calibri"/>
            <w:color w:val="000000"/>
            <w:sz w:val="22"/>
            <w:szCs w:val="22"/>
            <w:lang w:eastAsia="en-US"/>
          </w:rPr>
          <m:t xml:space="preserve"> ∙X</m:t>
        </m:r>
      </m:oMath>
      <w:r>
        <w:tab/>
      </w:r>
      <w:r w:rsidR="617B75E5">
        <w:t>(2)</w:t>
      </w:r>
    </w:p>
    <w:p w14:paraId="1CEDD512" w14:textId="77777777" w:rsidR="00321E2B" w:rsidRPr="005E3C89" w:rsidRDefault="00321E2B" w:rsidP="00321E2B">
      <w:pPr>
        <w:tabs>
          <w:tab w:val="center" w:pos="4889"/>
        </w:tabs>
        <w:spacing w:after="0" w:line="240" w:lineRule="auto"/>
        <w:ind w:left="57" w:firstLine="510"/>
        <w:jc w:val="both"/>
        <w:rPr>
          <w:rFonts w:ascii="Calibri" w:hAnsi="Calibri" w:cs="Calibri"/>
          <w:i/>
          <w:color w:val="000000"/>
          <w:sz w:val="22"/>
          <w:szCs w:val="22"/>
          <w:lang w:eastAsia="en-US"/>
        </w:rPr>
      </w:pPr>
    </w:p>
    <w:p w14:paraId="70B856C5" w14:textId="74389D61" w:rsidR="00321E2B" w:rsidRPr="005E3C89" w:rsidRDefault="00321E2B" w:rsidP="00321E2B">
      <w:pPr>
        <w:tabs>
          <w:tab w:val="center" w:pos="4889"/>
        </w:tabs>
        <w:spacing w:after="0" w:line="240" w:lineRule="auto"/>
        <w:ind w:left="57" w:firstLine="510"/>
        <w:jc w:val="both"/>
        <w:rPr>
          <w:rFonts w:ascii="Calibri" w:hAnsi="Calibri" w:cs="Calibri"/>
          <w:position w:val="2"/>
          <w:sz w:val="22"/>
          <w:szCs w:val="22"/>
        </w:rPr>
      </w:pPr>
      <w:r w:rsidRPr="005E3C89">
        <w:rPr>
          <w:rFonts w:ascii="Calibri" w:hAnsi="Calibri" w:cs="Calibri"/>
          <w:iCs/>
          <w:color w:val="000000"/>
          <w:sz w:val="22"/>
          <w:szCs w:val="22"/>
          <w:lang w:eastAsia="en-US"/>
        </w:rPr>
        <w:t xml:space="preserve">kur      </w:t>
      </w:r>
      <w:r w:rsidRPr="005E3C89">
        <w:rPr>
          <w:rFonts w:ascii="Calibri" w:hAnsi="Calibri" w:cs="Calibri"/>
          <w:i/>
          <w:color w:val="000000"/>
          <w:sz w:val="22"/>
          <w:szCs w:val="22"/>
          <w:lang w:eastAsia="en-US"/>
        </w:rPr>
        <w:t xml:space="preserve"> </w:t>
      </w:r>
      <w:r w:rsidRPr="005E3C89">
        <w:rPr>
          <w:rFonts w:ascii="Calibri" w:hAnsi="Calibri" w:cs="Calibri"/>
          <w:position w:val="2"/>
          <w:sz w:val="22"/>
          <w:szCs w:val="22"/>
        </w:rPr>
        <w:t>C</w:t>
      </w:r>
      <w:r w:rsidRPr="00CA6802">
        <w:rPr>
          <w:rFonts w:ascii="Calibri" w:hAnsi="Calibri" w:cs="Calibri"/>
          <w:sz w:val="22"/>
          <w:szCs w:val="22"/>
          <w:vertAlign w:val="subscript"/>
        </w:rPr>
        <w:t>min</w:t>
      </w:r>
      <w:r w:rsidRPr="005E3C89">
        <w:rPr>
          <w:rFonts w:ascii="Calibri" w:hAnsi="Calibri" w:cs="Calibri"/>
          <w:sz w:val="22"/>
          <w:szCs w:val="22"/>
        </w:rPr>
        <w:t xml:space="preserve"> - </w:t>
      </w:r>
      <w:r w:rsidR="00BF42CC" w:rsidRPr="005E3C89">
        <w:rPr>
          <w:rFonts w:ascii="Calibri" w:hAnsi="Calibri" w:cs="Calibri"/>
          <w:position w:val="2"/>
          <w:sz w:val="22"/>
          <w:szCs w:val="22"/>
        </w:rPr>
        <w:t xml:space="preserve">mažiausia </w:t>
      </w:r>
      <w:r w:rsidR="00BF42CC">
        <w:rPr>
          <w:rFonts w:ascii="Calibri" w:hAnsi="Calibri" w:cs="Calibri"/>
          <w:position w:val="2"/>
          <w:sz w:val="22"/>
          <w:szCs w:val="22"/>
        </w:rPr>
        <w:t xml:space="preserve">pirkimo objekto dalyje </w:t>
      </w:r>
      <w:r w:rsidR="00BF42CC" w:rsidRPr="005E3C89">
        <w:rPr>
          <w:rFonts w:ascii="Calibri" w:hAnsi="Calibri" w:cs="Calibri"/>
          <w:position w:val="2"/>
          <w:sz w:val="22"/>
          <w:szCs w:val="22"/>
        </w:rPr>
        <w:t>pasiūlyta</w:t>
      </w:r>
      <w:r w:rsidR="00BF42CC" w:rsidRPr="005E3C89">
        <w:rPr>
          <w:rFonts w:ascii="Calibri" w:hAnsi="Calibri" w:cs="Calibri"/>
          <w:spacing w:val="40"/>
          <w:position w:val="2"/>
          <w:sz w:val="22"/>
          <w:szCs w:val="22"/>
        </w:rPr>
        <w:t xml:space="preserve"> </w:t>
      </w:r>
      <w:r w:rsidR="00BF42CC" w:rsidRPr="005E3C89">
        <w:rPr>
          <w:rFonts w:ascii="Calibri" w:hAnsi="Calibri" w:cs="Calibri"/>
          <w:position w:val="2"/>
          <w:sz w:val="22"/>
          <w:szCs w:val="22"/>
        </w:rPr>
        <w:t>kaina</w:t>
      </w:r>
    </w:p>
    <w:p w14:paraId="2FFE2BBE" w14:textId="093DDF5C" w:rsidR="00321E2B" w:rsidRPr="005E3C89" w:rsidRDefault="00321E2B" w:rsidP="00321E2B">
      <w:pPr>
        <w:spacing w:after="0" w:line="240" w:lineRule="auto"/>
        <w:ind w:left="57" w:firstLine="510"/>
        <w:jc w:val="both"/>
        <w:rPr>
          <w:rFonts w:ascii="Calibri" w:hAnsi="Calibri" w:cs="Calibri"/>
          <w:i/>
          <w:sz w:val="22"/>
          <w:szCs w:val="22"/>
        </w:rPr>
      </w:pPr>
      <w:r w:rsidRPr="005E3C89">
        <w:rPr>
          <w:rFonts w:ascii="Calibri" w:hAnsi="Calibri" w:cs="Calibri"/>
          <w:position w:val="2"/>
          <w:sz w:val="22"/>
          <w:szCs w:val="22"/>
        </w:rPr>
        <w:tab/>
        <w:t>C</w:t>
      </w:r>
      <w:r w:rsidRPr="00CA6802">
        <w:rPr>
          <w:rFonts w:ascii="Calibri" w:hAnsi="Calibri" w:cs="Calibri"/>
          <w:sz w:val="22"/>
          <w:szCs w:val="22"/>
          <w:vertAlign w:val="subscript"/>
        </w:rPr>
        <w:t>p</w:t>
      </w:r>
      <w:r w:rsidRPr="005E3C89">
        <w:rPr>
          <w:rFonts w:ascii="Calibri" w:hAnsi="Calibri" w:cs="Calibri"/>
          <w:sz w:val="22"/>
          <w:szCs w:val="22"/>
        </w:rPr>
        <w:t xml:space="preserve"> </w:t>
      </w:r>
      <w:r w:rsidR="00014179" w:rsidRPr="005E3C89">
        <w:rPr>
          <w:rFonts w:ascii="Calibri" w:hAnsi="Calibri" w:cs="Calibri"/>
          <w:sz w:val="22"/>
          <w:szCs w:val="22"/>
        </w:rPr>
        <w:t>-</w:t>
      </w:r>
      <w:r w:rsidR="00014179">
        <w:rPr>
          <w:rFonts w:ascii="Calibri" w:hAnsi="Calibri" w:cs="Calibri"/>
          <w:sz w:val="22"/>
          <w:szCs w:val="22"/>
        </w:rPr>
        <w:t xml:space="preserve"> </w:t>
      </w:r>
      <w:r w:rsidRPr="005E3C89">
        <w:rPr>
          <w:rFonts w:ascii="Calibri" w:hAnsi="Calibri" w:cs="Calibri"/>
          <w:position w:val="2"/>
          <w:sz w:val="22"/>
          <w:szCs w:val="22"/>
        </w:rPr>
        <w:t>vertinamo pasiūlymo kaina</w:t>
      </w:r>
    </w:p>
    <w:p w14:paraId="0F02C875" w14:textId="77777777" w:rsidR="00A56EE9" w:rsidRPr="005E3C89" w:rsidRDefault="00A56EE9" w:rsidP="00A56EE9">
      <w:pPr>
        <w:spacing w:after="0" w:line="240" w:lineRule="auto"/>
        <w:ind w:left="57" w:firstLine="510"/>
        <w:contextualSpacing/>
        <w:jc w:val="both"/>
        <w:rPr>
          <w:rFonts w:ascii="Calibri" w:hAnsi="Calibri" w:cs="Calibri"/>
          <w:sz w:val="22"/>
          <w:szCs w:val="22"/>
        </w:rPr>
      </w:pPr>
    </w:p>
    <w:p w14:paraId="0DF2D319" w14:textId="12B265DE" w:rsidR="00B72E13" w:rsidRPr="005E3C89" w:rsidRDefault="0013540E" w:rsidP="0CDE31AB">
      <w:pPr>
        <w:spacing w:after="0" w:line="240" w:lineRule="auto"/>
        <w:ind w:left="57"/>
        <w:contextualSpacing/>
        <w:jc w:val="both"/>
        <w:rPr>
          <w:rFonts w:ascii="Calibri" w:hAnsi="Calibri" w:cs="Calibri"/>
          <w:position w:val="2"/>
          <w:sz w:val="22"/>
          <w:szCs w:val="22"/>
        </w:rPr>
      </w:pPr>
      <w:r>
        <w:rPr>
          <w:rFonts w:ascii="Calibri" w:hAnsi="Calibri" w:cs="Calibri"/>
          <w:sz w:val="22"/>
          <w:szCs w:val="22"/>
        </w:rPr>
        <w:t xml:space="preserve">6.2. </w:t>
      </w:r>
      <w:r w:rsidR="00A51BA5" w:rsidRPr="005E3C89">
        <w:rPr>
          <w:rFonts w:ascii="Calibri" w:hAnsi="Calibri" w:cs="Calibri"/>
          <w:sz w:val="22"/>
          <w:szCs w:val="22"/>
        </w:rPr>
        <w:t xml:space="preserve"> </w:t>
      </w:r>
      <w:r w:rsidR="0077798F">
        <w:rPr>
          <w:rFonts w:ascii="Calibri" w:hAnsi="Calibri" w:cs="Calibri"/>
          <w:sz w:val="22"/>
          <w:szCs w:val="22"/>
        </w:rPr>
        <w:t>v</w:t>
      </w:r>
      <w:r w:rsidR="005E3C89" w:rsidRPr="005E3C89">
        <w:rPr>
          <w:rFonts w:ascii="Calibri" w:hAnsi="Calibri" w:cs="Calibri"/>
          <w:sz w:val="22"/>
          <w:szCs w:val="22"/>
        </w:rPr>
        <w:t xml:space="preserve">ertinamo pasiūlymo </w:t>
      </w:r>
      <w:r w:rsidR="00BF42CC">
        <w:rPr>
          <w:rFonts w:ascii="Calibri" w:hAnsi="Calibri" w:cs="Calibri"/>
          <w:sz w:val="22"/>
          <w:szCs w:val="22"/>
        </w:rPr>
        <w:t>kokybės (</w:t>
      </w:r>
      <w:r w:rsidR="000D4C56" w:rsidRPr="008B2200">
        <w:rPr>
          <w:rFonts w:ascii="Calibri" w:hAnsi="Calibri" w:cs="Calibri"/>
          <w:sz w:val="22"/>
          <w:szCs w:val="22"/>
        </w:rPr>
        <w:t>p</w:t>
      </w:r>
      <w:r w:rsidR="00A51BA5" w:rsidRPr="008B2200">
        <w:rPr>
          <w:rFonts w:ascii="Calibri" w:hAnsi="Calibri" w:cs="Calibri"/>
          <w:sz w:val="22"/>
          <w:szCs w:val="22"/>
        </w:rPr>
        <w:t xml:space="preserve">apildomai </w:t>
      </w:r>
      <w:r w:rsidR="002F0005" w:rsidRPr="008B2200">
        <w:rPr>
          <w:rFonts w:ascii="Calibri" w:hAnsi="Calibri" w:cs="Calibri"/>
          <w:sz w:val="22"/>
          <w:szCs w:val="22"/>
        </w:rPr>
        <w:t>paviljonui</w:t>
      </w:r>
      <w:r w:rsidR="008B2200" w:rsidRPr="008B2200">
        <w:rPr>
          <w:rFonts w:ascii="Calibri" w:hAnsi="Calibri" w:cs="Calibri"/>
          <w:sz w:val="22"/>
          <w:szCs w:val="22"/>
        </w:rPr>
        <w:t xml:space="preserve"> ir</w:t>
      </w:r>
      <w:r w:rsidR="002F0005" w:rsidRPr="008B2200">
        <w:rPr>
          <w:rFonts w:ascii="Calibri" w:hAnsi="Calibri" w:cs="Calibri"/>
          <w:sz w:val="22"/>
          <w:szCs w:val="22"/>
        </w:rPr>
        <w:t xml:space="preserve"> </w:t>
      </w:r>
      <w:r w:rsidR="008B2200" w:rsidRPr="008B2200">
        <w:rPr>
          <w:rFonts w:ascii="Calibri" w:eastAsia="Times New Roman" w:hAnsi="Calibri" w:cs="Calibri"/>
          <w:sz w:val="22"/>
          <w:szCs w:val="22"/>
        </w:rPr>
        <w:t xml:space="preserve">jame sumontuotai </w:t>
      </w:r>
      <w:r w:rsidR="008B2200" w:rsidRPr="008B2200">
        <w:rPr>
          <w:rFonts w:ascii="Calibri" w:eastAsia="Arial" w:hAnsi="Calibri" w:cs="Calibri"/>
          <w:color w:val="000000"/>
          <w:sz w:val="22"/>
          <w:szCs w:val="22"/>
          <w:lang w:eastAsia="ar-SA"/>
        </w:rPr>
        <w:t>vidaus temperatūros kontrolės sistemai</w:t>
      </w:r>
      <w:r w:rsidR="008B2200" w:rsidRPr="008B2200">
        <w:rPr>
          <w:rFonts w:ascii="Calibri" w:eastAsia="Times New Roman" w:hAnsi="Calibri" w:cs="Calibri"/>
          <w:sz w:val="22"/>
          <w:szCs w:val="22"/>
        </w:rPr>
        <w:t xml:space="preserve"> </w:t>
      </w:r>
      <w:r w:rsidR="00321E2B" w:rsidRPr="008B2200">
        <w:rPr>
          <w:rFonts w:ascii="Calibri" w:hAnsi="Calibri" w:cs="Calibri"/>
          <w:sz w:val="22"/>
          <w:szCs w:val="22"/>
        </w:rPr>
        <w:t>suteikto garantinio</w:t>
      </w:r>
      <w:r w:rsidR="00321E2B" w:rsidRPr="005E3C89">
        <w:rPr>
          <w:rFonts w:ascii="Calibri" w:hAnsi="Calibri" w:cs="Calibri"/>
          <w:sz w:val="22"/>
          <w:szCs w:val="22"/>
        </w:rPr>
        <w:t xml:space="preserve"> termino</w:t>
      </w:r>
      <w:r w:rsidR="00BF42CC">
        <w:rPr>
          <w:rFonts w:ascii="Calibri" w:hAnsi="Calibri" w:cs="Calibri"/>
          <w:sz w:val="22"/>
          <w:szCs w:val="22"/>
        </w:rPr>
        <w:t>)</w:t>
      </w:r>
      <w:r w:rsidR="00321E2B" w:rsidRPr="005E3C89">
        <w:rPr>
          <w:rFonts w:ascii="Calibri" w:hAnsi="Calibri" w:cs="Calibri"/>
          <w:sz w:val="22"/>
          <w:szCs w:val="22"/>
        </w:rPr>
        <w:t xml:space="preserve"> k</w:t>
      </w:r>
      <w:r w:rsidR="00B72E13" w:rsidRPr="005E3C89">
        <w:rPr>
          <w:rFonts w:ascii="Calibri" w:hAnsi="Calibri" w:cs="Calibri"/>
          <w:sz w:val="22"/>
          <w:szCs w:val="22"/>
        </w:rPr>
        <w:t>riterijaus (</w:t>
      </w:r>
      <w:r w:rsidR="00BF42CC">
        <w:rPr>
          <w:rFonts w:ascii="Calibri" w:hAnsi="Calibri" w:cs="Calibri"/>
          <w:sz w:val="22"/>
          <w:szCs w:val="22"/>
        </w:rPr>
        <w:t>T</w:t>
      </w:r>
      <w:r w:rsidR="00B72E13" w:rsidRPr="005E3C89">
        <w:rPr>
          <w:rFonts w:ascii="Calibri" w:hAnsi="Calibri" w:cs="Calibri"/>
          <w:sz w:val="22"/>
          <w:szCs w:val="22"/>
        </w:rPr>
        <w:t xml:space="preserve">) balai </w:t>
      </w:r>
      <w:r w:rsidR="00B72E13" w:rsidRPr="005E3C89">
        <w:rPr>
          <w:rFonts w:ascii="Calibri" w:hAnsi="Calibri" w:cs="Calibri"/>
          <w:position w:val="2"/>
          <w:sz w:val="22"/>
          <w:szCs w:val="22"/>
        </w:rPr>
        <w:t>apskaičiuojami</w:t>
      </w:r>
      <w:r w:rsidR="00B72E13" w:rsidRPr="005E3C89">
        <w:rPr>
          <w:rFonts w:ascii="Calibri" w:hAnsi="Calibri" w:cs="Calibri"/>
          <w:spacing w:val="40"/>
          <w:position w:val="2"/>
          <w:sz w:val="22"/>
          <w:szCs w:val="22"/>
        </w:rPr>
        <w:t xml:space="preserve"> </w:t>
      </w:r>
      <w:r w:rsidR="00B72E13" w:rsidRPr="005E3C89">
        <w:rPr>
          <w:rFonts w:ascii="Calibri" w:hAnsi="Calibri" w:cs="Calibri"/>
          <w:position w:val="2"/>
          <w:sz w:val="22"/>
          <w:szCs w:val="22"/>
        </w:rPr>
        <w:t>vertinamo pasiūlymo</w:t>
      </w:r>
      <w:r w:rsidR="00451BE3" w:rsidRPr="005E3C89">
        <w:rPr>
          <w:rFonts w:ascii="Calibri" w:hAnsi="Calibri" w:cs="Calibri"/>
          <w:position w:val="2"/>
          <w:sz w:val="22"/>
          <w:szCs w:val="22"/>
        </w:rPr>
        <w:t xml:space="preserve"> </w:t>
      </w:r>
      <w:r w:rsidR="008B2200" w:rsidRPr="008B2200">
        <w:rPr>
          <w:rFonts w:ascii="Calibri" w:hAnsi="Calibri" w:cs="Calibri"/>
          <w:sz w:val="22"/>
          <w:szCs w:val="22"/>
        </w:rPr>
        <w:t xml:space="preserve">paviljonui ir </w:t>
      </w:r>
      <w:r w:rsidR="008B2200" w:rsidRPr="008B2200">
        <w:rPr>
          <w:rFonts w:ascii="Calibri" w:eastAsia="Times New Roman" w:hAnsi="Calibri" w:cs="Calibri"/>
          <w:sz w:val="22"/>
          <w:szCs w:val="22"/>
        </w:rPr>
        <w:t xml:space="preserve">jame sumontuotai </w:t>
      </w:r>
      <w:r w:rsidR="008B2200" w:rsidRPr="008B2200">
        <w:rPr>
          <w:rFonts w:ascii="Calibri" w:eastAsia="Arial" w:hAnsi="Calibri" w:cs="Calibri"/>
          <w:color w:val="000000"/>
          <w:sz w:val="22"/>
          <w:szCs w:val="22"/>
          <w:lang w:eastAsia="ar-SA"/>
        </w:rPr>
        <w:t>vidaus temperatūros kontrolės sistemai</w:t>
      </w:r>
      <w:r w:rsidR="002F0005">
        <w:rPr>
          <w:rFonts w:ascii="Calibri" w:hAnsi="Calibri" w:cs="Calibri"/>
          <w:position w:val="2"/>
          <w:sz w:val="22"/>
          <w:szCs w:val="22"/>
        </w:rPr>
        <w:t xml:space="preserve"> </w:t>
      </w:r>
      <w:r w:rsidR="00451BE3" w:rsidRPr="005E3C89">
        <w:rPr>
          <w:rFonts w:ascii="Calibri" w:hAnsi="Calibri" w:cs="Calibri"/>
          <w:position w:val="2"/>
          <w:sz w:val="22"/>
          <w:szCs w:val="22"/>
        </w:rPr>
        <w:t>papildom</w:t>
      </w:r>
      <w:r w:rsidR="005E3C89" w:rsidRPr="005E3C89">
        <w:rPr>
          <w:rFonts w:ascii="Calibri" w:hAnsi="Calibri" w:cs="Calibri"/>
          <w:position w:val="2"/>
          <w:sz w:val="22"/>
          <w:szCs w:val="22"/>
        </w:rPr>
        <w:t>ai</w:t>
      </w:r>
      <w:r w:rsidR="00451BE3" w:rsidRPr="005E3C89">
        <w:rPr>
          <w:rFonts w:ascii="Calibri" w:hAnsi="Calibri" w:cs="Calibri"/>
          <w:position w:val="2"/>
          <w:sz w:val="22"/>
          <w:szCs w:val="22"/>
        </w:rPr>
        <w:t xml:space="preserve"> </w:t>
      </w:r>
      <w:r w:rsidR="005E3C89" w:rsidRPr="005E3C89">
        <w:rPr>
          <w:rFonts w:ascii="Calibri" w:hAnsi="Calibri" w:cs="Calibri"/>
          <w:position w:val="2"/>
          <w:sz w:val="22"/>
          <w:szCs w:val="22"/>
        </w:rPr>
        <w:t xml:space="preserve">suteikto </w:t>
      </w:r>
      <w:r w:rsidR="00451BE3" w:rsidRPr="005E3C89">
        <w:rPr>
          <w:rFonts w:ascii="Calibri" w:hAnsi="Calibri" w:cs="Calibri"/>
          <w:position w:val="2"/>
          <w:sz w:val="22"/>
          <w:szCs w:val="22"/>
        </w:rPr>
        <w:t>garantijos termino (</w:t>
      </w:r>
      <w:proofErr w:type="spellStart"/>
      <w:r w:rsidR="00451BE3" w:rsidRPr="005E3C89">
        <w:rPr>
          <w:rFonts w:ascii="Calibri" w:hAnsi="Calibri" w:cs="Calibri"/>
          <w:position w:val="2"/>
          <w:sz w:val="22"/>
          <w:szCs w:val="22"/>
        </w:rPr>
        <w:t>T</w:t>
      </w:r>
      <w:r w:rsidR="00451BE3" w:rsidRPr="00BF42CC">
        <w:rPr>
          <w:rFonts w:ascii="Calibri" w:hAnsi="Calibri" w:cs="Calibri"/>
          <w:position w:val="2"/>
          <w:sz w:val="22"/>
          <w:szCs w:val="22"/>
          <w:vertAlign w:val="subscript"/>
        </w:rPr>
        <w:t>p</w:t>
      </w:r>
      <w:proofErr w:type="spellEnd"/>
      <w:r w:rsidR="00451BE3" w:rsidRPr="005E3C89">
        <w:rPr>
          <w:rFonts w:ascii="Calibri" w:hAnsi="Calibri" w:cs="Calibri"/>
          <w:position w:val="2"/>
          <w:sz w:val="22"/>
          <w:szCs w:val="22"/>
        </w:rPr>
        <w:t xml:space="preserve">) </w:t>
      </w:r>
      <w:r w:rsidR="00B72E13" w:rsidRPr="005E3C89">
        <w:rPr>
          <w:rFonts w:ascii="Calibri" w:hAnsi="Calibri" w:cs="Calibri"/>
          <w:position w:val="2"/>
          <w:sz w:val="22"/>
          <w:szCs w:val="22"/>
        </w:rPr>
        <w:t>ir</w:t>
      </w:r>
      <w:r w:rsidR="00451BE3" w:rsidRPr="005E3C89">
        <w:rPr>
          <w:rFonts w:ascii="Calibri" w:hAnsi="Calibri" w:cs="Calibri"/>
          <w:position w:val="2"/>
          <w:sz w:val="22"/>
          <w:szCs w:val="22"/>
        </w:rPr>
        <w:t xml:space="preserve"> </w:t>
      </w:r>
      <w:r w:rsidR="0077798F">
        <w:rPr>
          <w:rFonts w:ascii="Calibri" w:hAnsi="Calibri" w:cs="Calibri"/>
          <w:position w:val="2"/>
          <w:sz w:val="22"/>
          <w:szCs w:val="22"/>
        </w:rPr>
        <w:t xml:space="preserve">šioje </w:t>
      </w:r>
      <w:r w:rsidR="00A67E60" w:rsidRPr="005E3C89">
        <w:rPr>
          <w:rFonts w:ascii="Calibri" w:hAnsi="Calibri" w:cs="Calibri"/>
          <w:position w:val="2"/>
          <w:sz w:val="22"/>
          <w:szCs w:val="22"/>
        </w:rPr>
        <w:t>pirkim</w:t>
      </w:r>
      <w:r w:rsidR="0077798F">
        <w:rPr>
          <w:rFonts w:ascii="Calibri" w:hAnsi="Calibri" w:cs="Calibri"/>
          <w:position w:val="2"/>
          <w:sz w:val="22"/>
          <w:szCs w:val="22"/>
        </w:rPr>
        <w:t xml:space="preserve">o objekto dalyje </w:t>
      </w:r>
      <w:r w:rsidR="00A67E60" w:rsidRPr="005E3C89">
        <w:rPr>
          <w:rFonts w:ascii="Calibri" w:hAnsi="Calibri" w:cs="Calibri"/>
          <w:position w:val="2"/>
          <w:sz w:val="22"/>
          <w:szCs w:val="22"/>
        </w:rPr>
        <w:t xml:space="preserve"> </w:t>
      </w:r>
      <w:r w:rsidR="00BF42CC">
        <w:rPr>
          <w:rFonts w:ascii="Calibri" w:hAnsi="Calibri" w:cs="Calibri"/>
          <w:position w:val="2"/>
          <w:sz w:val="22"/>
          <w:szCs w:val="22"/>
        </w:rPr>
        <w:t xml:space="preserve">nustatyto </w:t>
      </w:r>
      <w:r w:rsidR="00BF42CC">
        <w:rPr>
          <w:rFonts w:ascii="Calibri" w:hAnsi="Calibri" w:cs="Calibri"/>
          <w:sz w:val="22"/>
          <w:szCs w:val="22"/>
          <w:lang w:eastAsia="en-US"/>
        </w:rPr>
        <w:t>maksimalaus vertinamo papildomos garantijos termino</w:t>
      </w:r>
      <w:r w:rsidR="00451BE3" w:rsidRPr="005E3C89">
        <w:rPr>
          <w:rFonts w:ascii="Calibri" w:hAnsi="Calibri" w:cs="Calibri"/>
          <w:sz w:val="22"/>
          <w:szCs w:val="22"/>
          <w:lang w:eastAsia="en-US"/>
        </w:rPr>
        <w:t xml:space="preserve"> </w:t>
      </w:r>
      <w:r w:rsidR="00451BE3" w:rsidRPr="005E3C89">
        <w:rPr>
          <w:rFonts w:ascii="Calibri" w:hAnsi="Calibri" w:cs="Calibri"/>
          <w:position w:val="2"/>
          <w:sz w:val="22"/>
          <w:szCs w:val="22"/>
        </w:rPr>
        <w:t>(</w:t>
      </w:r>
      <w:proofErr w:type="spellStart"/>
      <w:r w:rsidR="00451BE3" w:rsidRPr="005E3C89">
        <w:rPr>
          <w:rFonts w:ascii="Calibri" w:hAnsi="Calibri" w:cs="Calibri"/>
          <w:position w:val="2"/>
          <w:sz w:val="22"/>
          <w:szCs w:val="22"/>
        </w:rPr>
        <w:t>T</w:t>
      </w:r>
      <w:r w:rsidR="00451BE3" w:rsidRPr="005E3C89">
        <w:rPr>
          <w:rFonts w:ascii="Calibri" w:hAnsi="Calibri" w:cs="Calibri"/>
          <w:position w:val="2"/>
          <w:sz w:val="22"/>
          <w:szCs w:val="22"/>
          <w:vertAlign w:val="subscript"/>
        </w:rPr>
        <w:t>max</w:t>
      </w:r>
      <w:proofErr w:type="spellEnd"/>
      <w:r w:rsidR="00451BE3" w:rsidRPr="005E3C89">
        <w:rPr>
          <w:rFonts w:ascii="Calibri" w:hAnsi="Calibri" w:cs="Calibri"/>
          <w:position w:val="2"/>
          <w:sz w:val="22"/>
          <w:szCs w:val="22"/>
        </w:rPr>
        <w:t xml:space="preserve">) </w:t>
      </w:r>
      <w:r w:rsidR="00B72E13" w:rsidRPr="005E3C89">
        <w:rPr>
          <w:rFonts w:ascii="Calibri" w:hAnsi="Calibri" w:cs="Calibri"/>
          <w:position w:val="2"/>
          <w:sz w:val="22"/>
          <w:szCs w:val="22"/>
        </w:rPr>
        <w:t xml:space="preserve">santykį padauginus iš </w:t>
      </w:r>
      <w:r w:rsidR="00BF42CC">
        <w:rPr>
          <w:rFonts w:ascii="Calibri" w:hAnsi="Calibri" w:cs="Calibri"/>
          <w:sz w:val="22"/>
          <w:szCs w:val="22"/>
        </w:rPr>
        <w:t>kokybės</w:t>
      </w:r>
      <w:r w:rsidR="00253269" w:rsidRPr="005E3C89">
        <w:rPr>
          <w:rFonts w:ascii="Calibri" w:hAnsi="Calibri" w:cs="Calibri"/>
          <w:sz w:val="22"/>
          <w:szCs w:val="22"/>
        </w:rPr>
        <w:t xml:space="preserve"> kriterijaus </w:t>
      </w:r>
      <w:r w:rsidR="00B72E13" w:rsidRPr="005E3C89">
        <w:rPr>
          <w:rFonts w:ascii="Calibri" w:hAnsi="Calibri" w:cs="Calibri"/>
          <w:position w:val="2"/>
          <w:sz w:val="22"/>
          <w:szCs w:val="22"/>
        </w:rPr>
        <w:t>lyginamojo svorio (</w:t>
      </w:r>
      <w:r w:rsidR="00451BE3" w:rsidRPr="005E3C89">
        <w:rPr>
          <w:rFonts w:ascii="Calibri" w:hAnsi="Calibri" w:cs="Calibri"/>
          <w:position w:val="2"/>
          <w:sz w:val="22"/>
          <w:szCs w:val="22"/>
        </w:rPr>
        <w:t>Y</w:t>
      </w:r>
      <w:r w:rsidR="00B72E13" w:rsidRPr="005E3C89">
        <w:rPr>
          <w:rFonts w:ascii="Calibri" w:hAnsi="Calibri" w:cs="Calibri"/>
          <w:position w:val="2"/>
          <w:sz w:val="22"/>
          <w:szCs w:val="22"/>
        </w:rPr>
        <w:t>)</w:t>
      </w:r>
      <w:r w:rsidR="005E3C89" w:rsidRPr="005E3C89">
        <w:rPr>
          <w:rFonts w:ascii="Calibri" w:hAnsi="Calibri" w:cs="Calibri"/>
          <w:position w:val="2"/>
          <w:sz w:val="22"/>
          <w:szCs w:val="22"/>
        </w:rPr>
        <w:t>:</w:t>
      </w:r>
    </w:p>
    <w:p w14:paraId="1DF07080" w14:textId="77777777" w:rsidR="00B72E13" w:rsidRPr="005E3C89" w:rsidRDefault="00B72E13" w:rsidP="00A56EE9">
      <w:pPr>
        <w:spacing w:after="0" w:line="240" w:lineRule="auto"/>
        <w:ind w:left="57" w:firstLine="510"/>
        <w:contextualSpacing/>
        <w:jc w:val="both"/>
        <w:rPr>
          <w:rFonts w:ascii="Calibri" w:hAnsi="Calibri" w:cs="Calibri"/>
          <w:position w:val="2"/>
          <w:sz w:val="22"/>
          <w:szCs w:val="22"/>
        </w:rPr>
      </w:pPr>
    </w:p>
    <w:p w14:paraId="767C90EB" w14:textId="2A0E7E4F" w:rsidR="00B72E13" w:rsidRPr="005E3C89" w:rsidRDefault="00BF42CC" w:rsidP="6F9BB298">
      <w:pPr>
        <w:tabs>
          <w:tab w:val="center" w:pos="4889"/>
        </w:tabs>
        <w:spacing w:after="0" w:line="240" w:lineRule="auto"/>
        <w:ind w:left="57" w:firstLine="510"/>
        <w:jc w:val="center"/>
        <w:rPr>
          <w:rFonts w:ascii="Calibri" w:hAnsi="Calibri" w:cs="Calibri"/>
          <w:i/>
          <w:iCs/>
          <w:sz w:val="22"/>
          <w:szCs w:val="22"/>
        </w:rPr>
      </w:pPr>
      <m:oMath>
        <m:r>
          <w:rPr>
            <w:rFonts w:ascii="Cambria Math" w:hAnsi="Cambria Math" w:cs="Calibri"/>
            <w:color w:val="000000"/>
            <w:sz w:val="22"/>
            <w:szCs w:val="22"/>
            <w:lang w:eastAsia="en-US"/>
          </w:rPr>
          <m:t xml:space="preserve">T= </m:t>
        </m:r>
        <m:f>
          <m:fPr>
            <m:ctrlPr>
              <w:rPr>
                <w:rFonts w:ascii="Cambria Math" w:hAnsi="Cambria Math" w:cs="Calibri"/>
                <w:i/>
                <w:color w:val="000000"/>
                <w:sz w:val="22"/>
                <w:szCs w:val="22"/>
                <w:lang w:eastAsia="en-US"/>
              </w:rPr>
            </m:ctrlPr>
          </m:fPr>
          <m:num>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T</m:t>
                </m:r>
              </m:e>
              <m:sub>
                <m:r>
                  <w:rPr>
                    <w:rFonts w:ascii="Cambria Math" w:hAnsi="Cambria Math" w:cs="Calibri"/>
                    <w:color w:val="000000"/>
                    <w:sz w:val="22"/>
                    <w:szCs w:val="22"/>
                    <w:lang w:eastAsia="en-US"/>
                  </w:rPr>
                  <m:t>p</m:t>
                </m:r>
              </m:sub>
            </m:sSub>
          </m:num>
          <m:den>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T</m:t>
                </m:r>
              </m:e>
              <m:sub>
                <m:r>
                  <w:rPr>
                    <w:rFonts w:ascii="Cambria Math" w:hAnsi="Cambria Math" w:cs="Calibri"/>
                    <w:color w:val="000000"/>
                    <w:sz w:val="22"/>
                    <w:szCs w:val="22"/>
                    <w:lang w:eastAsia="en-US"/>
                  </w:rPr>
                  <m:t>max</m:t>
                </m:r>
              </m:sub>
            </m:sSub>
          </m:den>
        </m:f>
        <m:r>
          <w:rPr>
            <w:rFonts w:ascii="Cambria Math" w:hAnsi="Cambria Math" w:cs="Calibri"/>
            <w:color w:val="000000"/>
            <w:sz w:val="22"/>
            <w:szCs w:val="22"/>
            <w:lang w:eastAsia="en-US"/>
          </w:rPr>
          <m:t xml:space="preserve"> ∙Y</m:t>
        </m:r>
      </m:oMath>
      <w:r w:rsidR="002A5C6C">
        <w:tab/>
      </w:r>
      <w:r w:rsidR="4B4CCF8B">
        <w:t>(3)</w:t>
      </w:r>
    </w:p>
    <w:p w14:paraId="0979B77D" w14:textId="77777777" w:rsidR="00B72E13" w:rsidRPr="005E3C89" w:rsidRDefault="00B72E13" w:rsidP="00B72E13">
      <w:pPr>
        <w:spacing w:after="0" w:line="240" w:lineRule="auto"/>
        <w:ind w:left="57" w:firstLine="510"/>
        <w:contextualSpacing/>
        <w:jc w:val="center"/>
        <w:rPr>
          <w:rFonts w:ascii="Calibri" w:hAnsi="Calibri" w:cs="Calibri"/>
          <w:sz w:val="22"/>
          <w:szCs w:val="22"/>
        </w:rPr>
      </w:pPr>
    </w:p>
    <w:bookmarkEnd w:id="6"/>
    <w:bookmarkEnd w:id="7"/>
    <w:p w14:paraId="7D864967" w14:textId="47F53947" w:rsidR="00BF42CC" w:rsidRDefault="00321E2B" w:rsidP="00BF42CC">
      <w:pPr>
        <w:spacing w:after="0" w:line="240" w:lineRule="auto"/>
        <w:ind w:firstLine="567"/>
        <w:jc w:val="both"/>
        <w:rPr>
          <w:rFonts w:ascii="Calibri" w:hAnsi="Calibri" w:cs="Calibri"/>
          <w:sz w:val="22"/>
          <w:szCs w:val="22"/>
        </w:rPr>
      </w:pPr>
      <w:r w:rsidRPr="0CDE31AB">
        <w:rPr>
          <w:rFonts w:ascii="Calibri" w:hAnsi="Calibri" w:cs="Calibri"/>
          <w:color w:val="000000"/>
          <w:sz w:val="22"/>
          <w:szCs w:val="22"/>
          <w:lang w:eastAsia="en-US"/>
        </w:rPr>
        <w:lastRenderedPageBreak/>
        <w:t xml:space="preserve">kur      </w:t>
      </w:r>
      <w:proofErr w:type="spellStart"/>
      <w:r w:rsidR="00BF42CC" w:rsidRPr="005E3C89">
        <w:rPr>
          <w:rFonts w:ascii="Calibri" w:hAnsi="Calibri" w:cs="Calibri"/>
          <w:position w:val="2"/>
          <w:sz w:val="22"/>
          <w:szCs w:val="22"/>
        </w:rPr>
        <w:t>T</w:t>
      </w:r>
      <w:r w:rsidR="00BF42CC" w:rsidRPr="00BF42CC">
        <w:rPr>
          <w:rFonts w:ascii="Calibri" w:hAnsi="Calibri" w:cs="Calibri"/>
          <w:position w:val="2"/>
          <w:sz w:val="22"/>
          <w:szCs w:val="22"/>
          <w:vertAlign w:val="subscript"/>
        </w:rPr>
        <w:t>p</w:t>
      </w:r>
      <w:proofErr w:type="spellEnd"/>
      <w:r w:rsidR="00BF42CC" w:rsidRPr="005E3C89">
        <w:rPr>
          <w:rFonts w:ascii="Calibri" w:hAnsi="Calibri" w:cs="Calibri"/>
          <w:sz w:val="22"/>
          <w:szCs w:val="22"/>
        </w:rPr>
        <w:t xml:space="preserve"> –</w:t>
      </w:r>
      <w:r w:rsidR="00BF42CC">
        <w:rPr>
          <w:rFonts w:ascii="Calibri" w:hAnsi="Calibri" w:cs="Calibri"/>
          <w:sz w:val="22"/>
          <w:szCs w:val="22"/>
        </w:rPr>
        <w:t xml:space="preserve"> </w:t>
      </w:r>
      <w:r w:rsidR="00BF42CC">
        <w:rPr>
          <w:rFonts w:ascii="Calibri" w:hAnsi="Calibri" w:cs="Calibri"/>
          <w:sz w:val="22"/>
          <w:szCs w:val="22"/>
          <w:lang w:eastAsia="en-US"/>
        </w:rPr>
        <w:t xml:space="preserve">pirkimo objekto dalyje </w:t>
      </w:r>
      <w:r w:rsidR="00BF42CC" w:rsidRPr="005E3C89">
        <w:rPr>
          <w:rFonts w:ascii="Calibri" w:hAnsi="Calibri" w:cs="Calibri"/>
          <w:sz w:val="22"/>
          <w:szCs w:val="22"/>
          <w:lang w:eastAsia="en-US"/>
        </w:rPr>
        <w:t xml:space="preserve">tiekėjo </w:t>
      </w:r>
      <w:r w:rsidR="00BF42CC" w:rsidRPr="008B2200">
        <w:rPr>
          <w:rFonts w:ascii="Calibri" w:hAnsi="Calibri" w:cs="Calibri"/>
          <w:sz w:val="22"/>
          <w:szCs w:val="22"/>
        </w:rPr>
        <w:t xml:space="preserve">paviljonui ir </w:t>
      </w:r>
      <w:r w:rsidR="00BF42CC" w:rsidRPr="008B2200">
        <w:rPr>
          <w:rFonts w:ascii="Calibri" w:eastAsia="Times New Roman" w:hAnsi="Calibri" w:cs="Calibri"/>
          <w:sz w:val="22"/>
          <w:szCs w:val="22"/>
        </w:rPr>
        <w:t xml:space="preserve">jame sumontuotai </w:t>
      </w:r>
      <w:r w:rsidR="00BF42CC" w:rsidRPr="008B2200">
        <w:rPr>
          <w:rFonts w:ascii="Calibri" w:eastAsia="Arial" w:hAnsi="Calibri" w:cs="Calibri"/>
          <w:color w:val="000000"/>
          <w:sz w:val="22"/>
          <w:szCs w:val="22"/>
          <w:lang w:eastAsia="ar-SA"/>
        </w:rPr>
        <w:t>vidaus temperatūros kontrolės sistemai</w:t>
      </w:r>
      <w:r w:rsidR="00BF42CC">
        <w:rPr>
          <w:rFonts w:ascii="Calibri" w:hAnsi="Calibri" w:cs="Calibri"/>
          <w:sz w:val="22"/>
          <w:szCs w:val="22"/>
          <w:lang w:eastAsia="en-US"/>
        </w:rPr>
        <w:t xml:space="preserve"> </w:t>
      </w:r>
      <w:r w:rsidR="00BF42CC" w:rsidRPr="005E3C89">
        <w:rPr>
          <w:rFonts w:ascii="Calibri" w:hAnsi="Calibri" w:cs="Calibri"/>
          <w:sz w:val="22"/>
          <w:szCs w:val="22"/>
          <w:lang w:eastAsia="en-US"/>
        </w:rPr>
        <w:t xml:space="preserve">suteiktas </w:t>
      </w:r>
      <w:r w:rsidR="00BF42CC">
        <w:rPr>
          <w:rFonts w:ascii="Calibri" w:hAnsi="Calibri" w:cs="Calibri"/>
          <w:sz w:val="22"/>
          <w:szCs w:val="22"/>
          <w:lang w:eastAsia="en-US"/>
        </w:rPr>
        <w:t xml:space="preserve">ir </w:t>
      </w:r>
      <w:r w:rsidR="00BF42CC" w:rsidRPr="00CA6802">
        <w:rPr>
          <w:rFonts w:ascii="Calibri" w:hAnsi="Calibri" w:cs="Calibri"/>
          <w:i/>
          <w:iCs/>
          <w:color w:val="0070C0"/>
          <w:sz w:val="22"/>
          <w:szCs w:val="22"/>
        </w:rPr>
        <w:t>Specialiųjų pirkimo sąlygų 5_5 priede Pasiūlymo forma“</w:t>
      </w:r>
      <w:r w:rsidR="00BF42CC" w:rsidRPr="00CA6802">
        <w:rPr>
          <w:rFonts w:cstheme="minorHAnsi"/>
          <w:color w:val="0070C0"/>
          <w:sz w:val="22"/>
          <w:szCs w:val="22"/>
        </w:rPr>
        <w:t xml:space="preserve"> </w:t>
      </w:r>
      <w:r w:rsidR="00BF42CC" w:rsidRPr="00CA6802">
        <w:rPr>
          <w:rFonts w:ascii="Calibri" w:hAnsi="Calibri" w:cs="Calibri"/>
          <w:color w:val="0070C0"/>
          <w:sz w:val="22"/>
          <w:szCs w:val="22"/>
          <w:lang w:eastAsia="en-US"/>
        </w:rPr>
        <w:t xml:space="preserve">nurodytas </w:t>
      </w:r>
      <w:r w:rsidR="00BF42CC" w:rsidRPr="005E3C89">
        <w:rPr>
          <w:rFonts w:ascii="Calibri" w:hAnsi="Calibri" w:cs="Calibri"/>
          <w:sz w:val="22"/>
          <w:szCs w:val="22"/>
          <w:lang w:eastAsia="en-US"/>
        </w:rPr>
        <w:t>papildomas garantinis terminas</w:t>
      </w:r>
      <w:r w:rsidR="00BF42CC">
        <w:rPr>
          <w:rFonts w:ascii="Calibri" w:hAnsi="Calibri" w:cs="Calibri"/>
          <w:sz w:val="22"/>
          <w:szCs w:val="22"/>
          <w:lang w:eastAsia="en-US"/>
        </w:rPr>
        <w:t xml:space="preserve">. Maksimalus vertinamas suteiktas papildomos garantijos terminas – 3 metai. Jei tiekėjas pasiūlyme nurodys ilgesnį papildomos garantijos terminą, įgaliotoji organizacija vertinant pasiūlymą prilygins jį 3 metams, </w:t>
      </w:r>
      <w:proofErr w:type="spellStart"/>
      <w:r w:rsidR="00BF42CC">
        <w:rPr>
          <w:rFonts w:ascii="Calibri" w:hAnsi="Calibri" w:cs="Calibri"/>
          <w:sz w:val="22"/>
          <w:szCs w:val="22"/>
          <w:lang w:eastAsia="en-US"/>
        </w:rPr>
        <w:t>t.y</w:t>
      </w:r>
      <w:proofErr w:type="spellEnd"/>
      <w:r w:rsidR="00BF42CC">
        <w:rPr>
          <w:rFonts w:ascii="Calibri" w:hAnsi="Calibri" w:cs="Calibri"/>
          <w:sz w:val="22"/>
          <w:szCs w:val="22"/>
          <w:lang w:eastAsia="en-US"/>
        </w:rPr>
        <w:t xml:space="preserve">. </w:t>
      </w:r>
      <w:proofErr w:type="spellStart"/>
      <w:r w:rsidR="00BF42CC">
        <w:rPr>
          <w:rFonts w:ascii="Calibri" w:hAnsi="Calibri" w:cs="Calibri"/>
          <w:sz w:val="22"/>
          <w:szCs w:val="22"/>
          <w:lang w:eastAsia="en-US"/>
        </w:rPr>
        <w:t>K</w:t>
      </w:r>
      <w:r w:rsidR="00BF42CC">
        <w:rPr>
          <w:rFonts w:ascii="Calibri" w:hAnsi="Calibri" w:cs="Calibri"/>
          <w:sz w:val="22"/>
          <w:szCs w:val="22"/>
          <w:vertAlign w:val="subscript"/>
          <w:lang w:eastAsia="en-US"/>
        </w:rPr>
        <w:t>ip</w:t>
      </w:r>
      <w:proofErr w:type="spellEnd"/>
      <w:r w:rsidR="00BF42CC">
        <w:rPr>
          <w:rFonts w:ascii="Calibri" w:hAnsi="Calibri" w:cs="Calibri"/>
          <w:sz w:val="22"/>
          <w:szCs w:val="22"/>
          <w:lang w:eastAsia="en-US"/>
        </w:rPr>
        <w:t xml:space="preserve"> tokiu atveju bus 3. </w:t>
      </w:r>
      <w:r w:rsidR="00BF42CC" w:rsidRPr="00A1385C">
        <w:rPr>
          <w:rFonts w:ascii="Calibri" w:hAnsi="Calibri" w:cs="Calibri"/>
          <w:sz w:val="22"/>
          <w:szCs w:val="22"/>
          <w:lang w:eastAsia="en-US"/>
        </w:rPr>
        <w:t xml:space="preserve">Jei dalyvis šioje pirkimo objekto dalyje nesuteikia papildomo garantinio termino, </w:t>
      </w:r>
      <w:proofErr w:type="spellStart"/>
      <w:r w:rsidR="00BF42CC" w:rsidRPr="00A1385C">
        <w:rPr>
          <w:rFonts w:ascii="Calibri" w:hAnsi="Calibri" w:cs="Calibri"/>
          <w:sz w:val="22"/>
          <w:szCs w:val="22"/>
          <w:lang w:eastAsia="en-US"/>
        </w:rPr>
        <w:t>K</w:t>
      </w:r>
      <w:r w:rsidR="00BF42CC" w:rsidRPr="00A1385C">
        <w:rPr>
          <w:rFonts w:ascii="Calibri" w:hAnsi="Calibri" w:cs="Calibri"/>
          <w:sz w:val="22"/>
          <w:szCs w:val="22"/>
          <w:vertAlign w:val="subscript"/>
          <w:lang w:eastAsia="en-US"/>
        </w:rPr>
        <w:t>ip</w:t>
      </w:r>
      <w:proofErr w:type="spellEnd"/>
      <w:r w:rsidR="00BF42CC" w:rsidRPr="00A1385C">
        <w:rPr>
          <w:rFonts w:ascii="Calibri" w:hAnsi="Calibri" w:cs="Calibri"/>
          <w:sz w:val="22"/>
          <w:szCs w:val="22"/>
          <w:vertAlign w:val="subscript"/>
          <w:lang w:eastAsia="en-US"/>
        </w:rPr>
        <w:t xml:space="preserve"> </w:t>
      </w:r>
      <w:r w:rsidR="00BF42CC" w:rsidRPr="00A1385C">
        <w:rPr>
          <w:rFonts w:ascii="Calibri" w:hAnsi="Calibri" w:cs="Calibri"/>
          <w:sz w:val="22"/>
          <w:szCs w:val="22"/>
          <w:lang w:eastAsia="en-US"/>
        </w:rPr>
        <w:t>yra 0</w:t>
      </w:r>
      <w:r w:rsidR="00BF42CC">
        <w:rPr>
          <w:rFonts w:ascii="Calibri" w:hAnsi="Calibri" w:cs="Calibri"/>
          <w:sz w:val="22"/>
          <w:szCs w:val="22"/>
          <w:lang w:eastAsia="en-US"/>
        </w:rPr>
        <w:t>.</w:t>
      </w:r>
    </w:p>
    <w:p w14:paraId="1FDE6349" w14:textId="25A33CD3" w:rsidR="00BF42CC" w:rsidRDefault="00321E2B" w:rsidP="00BF42CC">
      <w:pPr>
        <w:tabs>
          <w:tab w:val="center" w:pos="4889"/>
        </w:tabs>
        <w:spacing w:after="0" w:line="240" w:lineRule="auto"/>
        <w:ind w:left="57" w:firstLine="1077"/>
        <w:jc w:val="both"/>
        <w:rPr>
          <w:rFonts w:ascii="Calibri" w:hAnsi="Calibri" w:cs="Calibri"/>
          <w:sz w:val="22"/>
          <w:szCs w:val="22"/>
          <w:lang w:eastAsia="en-US"/>
        </w:rPr>
      </w:pPr>
      <w:r w:rsidRPr="005E3C89">
        <w:rPr>
          <w:rFonts w:ascii="Calibri" w:hAnsi="Calibri" w:cs="Calibri"/>
          <w:position w:val="2"/>
          <w:sz w:val="22"/>
          <w:szCs w:val="22"/>
        </w:rPr>
        <w:t>T</w:t>
      </w:r>
      <w:proofErr w:type="spellStart"/>
      <w:r w:rsidRPr="00BF42CC">
        <w:rPr>
          <w:rFonts w:ascii="Calibri" w:hAnsi="Calibri" w:cs="Calibri"/>
          <w:sz w:val="22"/>
          <w:szCs w:val="22"/>
          <w:vertAlign w:val="subscript"/>
        </w:rPr>
        <w:t>max</w:t>
      </w:r>
      <w:proofErr w:type="spellEnd"/>
      <w:r w:rsidRPr="005E3C89">
        <w:rPr>
          <w:rFonts w:ascii="Calibri" w:hAnsi="Calibri" w:cs="Calibri"/>
          <w:sz w:val="22"/>
          <w:szCs w:val="22"/>
        </w:rPr>
        <w:t xml:space="preserve"> –</w:t>
      </w:r>
      <w:r w:rsidR="00BF42CC">
        <w:rPr>
          <w:rFonts w:ascii="Calibri" w:hAnsi="Calibri" w:cs="Calibri"/>
          <w:sz w:val="22"/>
          <w:szCs w:val="22"/>
        </w:rPr>
        <w:t xml:space="preserve"> 3 </w:t>
      </w:r>
      <w:r w:rsidR="00BF42CC">
        <w:rPr>
          <w:rFonts w:ascii="Calibri" w:hAnsi="Calibri" w:cs="Calibri"/>
          <w:sz w:val="22"/>
          <w:szCs w:val="22"/>
          <w:lang w:eastAsia="en-US"/>
        </w:rPr>
        <w:t>(maksimalus vertinamas papildomos garantijos terminas)</w:t>
      </w:r>
    </w:p>
    <w:p w14:paraId="4AD7E068" w14:textId="77777777" w:rsidR="00B208CA" w:rsidRPr="005E3C89" w:rsidRDefault="00B208CA" w:rsidP="00321E2B">
      <w:pPr>
        <w:spacing w:after="0" w:line="240" w:lineRule="auto"/>
        <w:ind w:left="57" w:firstLine="510"/>
        <w:jc w:val="both"/>
        <w:rPr>
          <w:rFonts w:ascii="Calibri" w:hAnsi="Calibri" w:cs="Calibri"/>
          <w:i/>
          <w:sz w:val="22"/>
          <w:szCs w:val="22"/>
        </w:rPr>
      </w:pPr>
    </w:p>
    <w:p w14:paraId="4A101834" w14:textId="77777777" w:rsidR="0077798F" w:rsidRDefault="0077798F" w:rsidP="002A5C6C">
      <w:pPr>
        <w:tabs>
          <w:tab w:val="center" w:pos="4889"/>
        </w:tabs>
        <w:spacing w:after="0" w:line="240" w:lineRule="auto"/>
        <w:ind w:left="57" w:firstLine="510"/>
        <w:jc w:val="both"/>
        <w:rPr>
          <w:rFonts w:ascii="Calibri" w:hAnsi="Calibri" w:cs="Calibri"/>
          <w:sz w:val="22"/>
          <w:szCs w:val="22"/>
          <w:lang w:eastAsia="en-US"/>
        </w:rPr>
      </w:pPr>
    </w:p>
    <w:p w14:paraId="48C190AF" w14:textId="659F2933" w:rsidR="0013540E" w:rsidRDefault="00B62451" w:rsidP="00A4248D">
      <w:pPr>
        <w:pStyle w:val="Sraopastraipa"/>
        <w:numPr>
          <w:ilvl w:val="0"/>
          <w:numId w:val="48"/>
        </w:numPr>
        <w:tabs>
          <w:tab w:val="left" w:pos="0"/>
          <w:tab w:val="left" w:pos="142"/>
          <w:tab w:val="left" w:pos="284"/>
        </w:tabs>
        <w:spacing w:after="0" w:line="240" w:lineRule="auto"/>
        <w:ind w:left="0" w:firstLine="0"/>
        <w:jc w:val="both"/>
        <w:rPr>
          <w:rFonts w:ascii="Calibri" w:hAnsi="Calibri" w:cs="Calibri"/>
          <w:sz w:val="22"/>
          <w:szCs w:val="22"/>
        </w:rPr>
      </w:pPr>
      <w:r>
        <w:rPr>
          <w:rFonts w:ascii="Calibri" w:hAnsi="Calibri" w:cs="Calibri"/>
          <w:sz w:val="22"/>
          <w:szCs w:val="22"/>
        </w:rPr>
        <w:t xml:space="preserve">Apskaičiuoti </w:t>
      </w:r>
      <w:r w:rsidRPr="00D32EA4">
        <w:rPr>
          <w:rFonts w:ascii="Calibri" w:hAnsi="Calibri" w:cs="Calibri"/>
          <w:sz w:val="22"/>
          <w:szCs w:val="22"/>
        </w:rPr>
        <w:t xml:space="preserve">C </w:t>
      </w:r>
      <w:r w:rsidR="002F0005">
        <w:rPr>
          <w:rFonts w:ascii="Calibri" w:hAnsi="Calibri" w:cs="Calibri"/>
          <w:sz w:val="22"/>
          <w:szCs w:val="22"/>
        </w:rPr>
        <w:t xml:space="preserve"> ir </w:t>
      </w:r>
      <w:r w:rsidRPr="00D32EA4">
        <w:rPr>
          <w:rFonts w:ascii="Calibri" w:hAnsi="Calibri" w:cs="Calibri"/>
          <w:sz w:val="22"/>
          <w:szCs w:val="22"/>
        </w:rPr>
        <w:t xml:space="preserve"> </w:t>
      </w:r>
      <w:r w:rsidR="00BF42CC">
        <w:rPr>
          <w:rFonts w:ascii="Calibri" w:hAnsi="Calibri" w:cs="Calibri"/>
          <w:sz w:val="22"/>
          <w:szCs w:val="22"/>
        </w:rPr>
        <w:t>T</w:t>
      </w:r>
      <w:r w:rsidRPr="00D32EA4">
        <w:rPr>
          <w:rFonts w:ascii="Calibri" w:hAnsi="Calibri" w:cs="Calibri"/>
          <w:sz w:val="22"/>
          <w:szCs w:val="22"/>
        </w:rPr>
        <w:t xml:space="preserve"> kriterijų balai suapvalinami pagal aritmetines taisykles iki 2 skaitmenų po kablelio</w:t>
      </w:r>
      <w:r>
        <w:rPr>
          <w:rFonts w:ascii="Calibri" w:hAnsi="Calibri" w:cs="Calibri"/>
          <w:sz w:val="22"/>
          <w:szCs w:val="22"/>
        </w:rPr>
        <w:t xml:space="preserve"> tikslumu.</w:t>
      </w:r>
    </w:p>
    <w:p w14:paraId="77147B9E" w14:textId="77777777" w:rsidR="002A5C6C" w:rsidRPr="005E3C89" w:rsidRDefault="002A5C6C" w:rsidP="002A5C6C">
      <w:pPr>
        <w:tabs>
          <w:tab w:val="center" w:pos="4889"/>
        </w:tabs>
        <w:spacing w:after="0" w:line="240" w:lineRule="auto"/>
        <w:ind w:left="57" w:firstLine="510"/>
        <w:jc w:val="both"/>
        <w:rPr>
          <w:rFonts w:ascii="Calibri" w:hAnsi="Calibri" w:cs="Calibri"/>
          <w:color w:val="000000"/>
          <w:sz w:val="22"/>
          <w:szCs w:val="22"/>
          <w:lang w:eastAsia="en-US"/>
        </w:rPr>
      </w:pPr>
    </w:p>
    <w:p w14:paraId="56892722" w14:textId="7BAD351D" w:rsidR="00A51BA5" w:rsidRPr="005E3C89" w:rsidRDefault="00A51BA5" w:rsidP="00B14351">
      <w:pPr>
        <w:tabs>
          <w:tab w:val="center" w:pos="4889"/>
        </w:tabs>
        <w:spacing w:after="0" w:line="240" w:lineRule="auto"/>
        <w:ind w:left="57" w:firstLine="510"/>
        <w:rPr>
          <w:rFonts w:ascii="Calibri" w:hAnsi="Calibri" w:cs="Calibri"/>
          <w:i/>
          <w:sz w:val="22"/>
          <w:szCs w:val="22"/>
        </w:rPr>
      </w:pPr>
    </w:p>
    <w:p w14:paraId="3EC2E2EE" w14:textId="03DA9D6B" w:rsidR="005E3C89" w:rsidRPr="005E3C89" w:rsidRDefault="005E3C89">
      <w:pPr>
        <w:rPr>
          <w:rFonts w:ascii="Calibri" w:hAnsi="Calibri" w:cs="Calibri"/>
          <w:sz w:val="22"/>
          <w:szCs w:val="22"/>
          <w:lang w:eastAsia="en-US"/>
        </w:rPr>
      </w:pPr>
      <w:r w:rsidRPr="005E3C89">
        <w:rPr>
          <w:rFonts w:ascii="Calibri" w:hAnsi="Calibri" w:cs="Calibri"/>
          <w:sz w:val="22"/>
          <w:szCs w:val="22"/>
          <w:lang w:eastAsia="en-US"/>
        </w:rPr>
        <w:br w:type="page"/>
      </w:r>
    </w:p>
    <w:p w14:paraId="78C220C4" w14:textId="560BE01A" w:rsidR="00D32EA4" w:rsidRDefault="005E4391" w:rsidP="00D32EA4">
      <w:pPr>
        <w:pStyle w:val="Paantrat"/>
        <w:spacing w:after="0" w:line="240" w:lineRule="auto"/>
        <w:jc w:val="center"/>
        <w:rPr>
          <w:rFonts w:ascii="Calibri" w:hAnsi="Calibri" w:cs="Calibri"/>
          <w:b/>
          <w:bCs/>
          <w:caps w:val="0"/>
          <w:color w:val="auto"/>
          <w:sz w:val="22"/>
          <w:szCs w:val="22"/>
        </w:rPr>
      </w:pPr>
      <w:r>
        <w:rPr>
          <w:rFonts w:ascii="Calibri" w:hAnsi="Calibri" w:cs="Calibri"/>
          <w:b/>
          <w:bCs/>
          <w:caps w:val="0"/>
          <w:color w:val="auto"/>
          <w:sz w:val="22"/>
          <w:szCs w:val="22"/>
        </w:rPr>
        <w:lastRenderedPageBreak/>
        <w:t>5</w:t>
      </w:r>
      <w:r w:rsidR="00D32EA4" w:rsidRPr="005E3C89">
        <w:rPr>
          <w:rFonts w:ascii="Calibri" w:hAnsi="Calibri" w:cs="Calibri"/>
          <w:b/>
          <w:bCs/>
          <w:caps w:val="0"/>
          <w:color w:val="auto"/>
          <w:sz w:val="22"/>
          <w:szCs w:val="22"/>
        </w:rPr>
        <w:t xml:space="preserve"> pirkimo objekto dalies pasiūlymų vertinimo kriterijai ir sąlygos</w:t>
      </w:r>
    </w:p>
    <w:p w14:paraId="2A8011F1" w14:textId="533F4DB4" w:rsidR="003B1570" w:rsidRPr="003B1570" w:rsidRDefault="003B1570" w:rsidP="003B1570">
      <w:pPr>
        <w:jc w:val="center"/>
        <w:rPr>
          <w:rFonts w:ascii="Calibri" w:hAnsi="Calibri" w:cs="Calibri"/>
          <w:i/>
          <w:iCs/>
          <w:sz w:val="22"/>
          <w:szCs w:val="22"/>
          <w:u w:val="single"/>
        </w:rPr>
      </w:pPr>
      <w:r w:rsidRPr="003B1570">
        <w:rPr>
          <w:rFonts w:ascii="Calibri" w:eastAsia="Times New Roman" w:hAnsi="Calibri" w:cs="Calibri"/>
          <w:b/>
          <w:bCs/>
          <w:i/>
          <w:iCs/>
          <w:sz w:val="22"/>
          <w:szCs w:val="22"/>
          <w:u w:val="single"/>
        </w:rPr>
        <w:t>Nauja</w:t>
      </w:r>
      <w:r w:rsidR="005E13A9">
        <w:rPr>
          <w:rFonts w:ascii="Calibri" w:eastAsia="Times New Roman" w:hAnsi="Calibri" w:cs="Calibri"/>
          <w:b/>
          <w:bCs/>
          <w:i/>
          <w:iCs/>
          <w:sz w:val="22"/>
          <w:szCs w:val="22"/>
          <w:u w:val="single"/>
        </w:rPr>
        <w:t>s</w:t>
      </w:r>
      <w:r w:rsidRPr="003B1570">
        <w:rPr>
          <w:rFonts w:ascii="Calibri" w:eastAsia="Times New Roman" w:hAnsi="Calibri" w:cs="Calibri"/>
          <w:b/>
          <w:bCs/>
          <w:i/>
          <w:iCs/>
          <w:sz w:val="22"/>
          <w:szCs w:val="22"/>
          <w:u w:val="single"/>
        </w:rPr>
        <w:t xml:space="preserve"> oro kokybės matavimo stoti</w:t>
      </w:r>
      <w:r w:rsidR="005E13A9">
        <w:rPr>
          <w:rFonts w:ascii="Calibri" w:eastAsia="Times New Roman" w:hAnsi="Calibri" w:cs="Calibri"/>
          <w:b/>
          <w:bCs/>
          <w:i/>
          <w:iCs/>
          <w:sz w:val="22"/>
          <w:szCs w:val="22"/>
          <w:u w:val="single"/>
        </w:rPr>
        <w:t>e</w:t>
      </w:r>
      <w:r w:rsidRPr="003B1570">
        <w:rPr>
          <w:rFonts w:ascii="Calibri" w:eastAsia="Times New Roman" w:hAnsi="Calibri" w:cs="Calibri"/>
          <w:b/>
          <w:bCs/>
          <w:i/>
          <w:iCs/>
          <w:sz w:val="22"/>
          <w:szCs w:val="22"/>
          <w:u w:val="single"/>
        </w:rPr>
        <w:t>s</w:t>
      </w:r>
      <w:r w:rsidR="005E13A9">
        <w:rPr>
          <w:rFonts w:ascii="Calibri" w:eastAsia="Times New Roman" w:hAnsi="Calibri" w:cs="Calibri"/>
          <w:b/>
          <w:bCs/>
          <w:i/>
          <w:iCs/>
          <w:sz w:val="22"/>
          <w:szCs w:val="22"/>
          <w:u w:val="single"/>
        </w:rPr>
        <w:t xml:space="preserve"> paviljonas</w:t>
      </w:r>
    </w:p>
    <w:p w14:paraId="4A6FF24B" w14:textId="77777777" w:rsidR="00D32EA4" w:rsidRPr="005E3C89" w:rsidRDefault="00D32EA4" w:rsidP="00D32EA4">
      <w:pPr>
        <w:tabs>
          <w:tab w:val="left" w:pos="426"/>
          <w:tab w:val="left" w:pos="993"/>
          <w:tab w:val="left" w:pos="1134"/>
        </w:tabs>
        <w:spacing w:after="0" w:line="240" w:lineRule="auto"/>
        <w:jc w:val="both"/>
        <w:rPr>
          <w:rFonts w:ascii="Calibri" w:hAnsi="Calibri" w:cs="Calibri"/>
          <w:sz w:val="22"/>
          <w:szCs w:val="22"/>
        </w:rPr>
      </w:pPr>
    </w:p>
    <w:p w14:paraId="43AF0116" w14:textId="15333BCA" w:rsidR="00D32EA4" w:rsidRPr="005E3C89" w:rsidRDefault="001437D0" w:rsidP="00D32EA4">
      <w:pPr>
        <w:tabs>
          <w:tab w:val="left" w:pos="1134"/>
        </w:tabs>
        <w:spacing w:after="0" w:line="240" w:lineRule="auto"/>
        <w:jc w:val="right"/>
        <w:rPr>
          <w:rFonts w:ascii="Calibri" w:hAnsi="Calibri" w:cs="Calibri"/>
        </w:rPr>
      </w:pPr>
      <w:r>
        <w:rPr>
          <w:rFonts w:ascii="Calibri" w:hAnsi="Calibri" w:cs="Calibri"/>
        </w:rPr>
        <w:t>1</w:t>
      </w:r>
      <w:r w:rsidR="00D32EA4" w:rsidRPr="005E3C89">
        <w:rPr>
          <w:rFonts w:ascii="Calibri" w:hAnsi="Calibri" w:cs="Calibri"/>
        </w:rPr>
        <w:t xml:space="preserve"> lentelė</w:t>
      </w:r>
    </w:p>
    <w:p w14:paraId="2BC97AAA" w14:textId="77777777" w:rsidR="00D32EA4" w:rsidRPr="005E3C89" w:rsidRDefault="00D32EA4" w:rsidP="00D32EA4">
      <w:pPr>
        <w:spacing w:after="0" w:line="240" w:lineRule="auto"/>
        <w:ind w:left="502" w:hanging="2640"/>
        <w:rPr>
          <w:rFonts w:ascii="Calibri" w:hAnsi="Calibri" w:cs="Calibri"/>
        </w:rPr>
      </w:pPr>
    </w:p>
    <w:tbl>
      <w:tblPr>
        <w:tblW w:w="4266"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563"/>
        <w:gridCol w:w="2553"/>
        <w:gridCol w:w="3827"/>
        <w:gridCol w:w="1557"/>
      </w:tblGrid>
      <w:tr w:rsidR="002F0005" w:rsidRPr="005E3C89" w14:paraId="79A10E35" w14:textId="77777777" w:rsidTr="002F0005">
        <w:tc>
          <w:tcPr>
            <w:tcW w:w="331" w:type="pct"/>
            <w:tcBorders>
              <w:top w:val="single" w:sz="4" w:space="0" w:color="00000A"/>
              <w:left w:val="single" w:sz="4" w:space="0" w:color="00000A"/>
              <w:bottom w:val="single" w:sz="4" w:space="0" w:color="00000A"/>
              <w:right w:val="single" w:sz="4" w:space="0" w:color="00000A"/>
            </w:tcBorders>
            <w:tcMar>
              <w:left w:w="98" w:type="dxa"/>
            </w:tcMar>
            <w:vAlign w:val="center"/>
          </w:tcPr>
          <w:p w14:paraId="6B73A525" w14:textId="77777777" w:rsidR="002F0005" w:rsidRPr="005E3C89" w:rsidRDefault="002F0005"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Eil. Nr.</w:t>
            </w:r>
          </w:p>
        </w:tc>
        <w:tc>
          <w:tcPr>
            <w:tcW w:w="1502" w:type="pct"/>
            <w:tcBorders>
              <w:top w:val="single" w:sz="4" w:space="0" w:color="00000A"/>
              <w:left w:val="single" w:sz="4" w:space="0" w:color="00000A"/>
              <w:bottom w:val="single" w:sz="4" w:space="0" w:color="00000A"/>
              <w:right w:val="single" w:sz="4" w:space="0" w:color="00000A"/>
            </w:tcBorders>
            <w:tcMar>
              <w:left w:w="98" w:type="dxa"/>
            </w:tcMar>
            <w:vAlign w:val="center"/>
          </w:tcPr>
          <w:p w14:paraId="4E937107" w14:textId="77777777" w:rsidR="002F0005" w:rsidRPr="005E3C89" w:rsidRDefault="002F0005"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Vertinimo kriterijai ir jų parametrai</w:t>
            </w:r>
          </w:p>
        </w:tc>
        <w:tc>
          <w:tcPr>
            <w:tcW w:w="2251" w:type="pct"/>
            <w:tcBorders>
              <w:top w:val="single" w:sz="4" w:space="0" w:color="00000A"/>
              <w:left w:val="single" w:sz="4" w:space="0" w:color="00000A"/>
              <w:bottom w:val="single" w:sz="4" w:space="0" w:color="00000A"/>
              <w:right w:val="single" w:sz="4" w:space="0" w:color="00000A"/>
            </w:tcBorders>
            <w:tcMar>
              <w:left w:w="98" w:type="dxa"/>
            </w:tcMar>
            <w:vAlign w:val="center"/>
          </w:tcPr>
          <w:p w14:paraId="09640BAA" w14:textId="77777777" w:rsidR="002F0005" w:rsidRPr="005E3C89" w:rsidRDefault="002F0005"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sz w:val="22"/>
                <w:szCs w:val="22"/>
                <w:lang w:eastAsia="en-US"/>
              </w:rPr>
              <w:t>Kriterijaus reikšmės</w:t>
            </w:r>
          </w:p>
        </w:tc>
        <w:tc>
          <w:tcPr>
            <w:tcW w:w="917" w:type="pct"/>
            <w:tcBorders>
              <w:top w:val="single" w:sz="4" w:space="0" w:color="00000A"/>
              <w:left w:val="single" w:sz="4" w:space="0" w:color="00000A"/>
              <w:bottom w:val="single" w:sz="4" w:space="0" w:color="00000A"/>
              <w:right w:val="single" w:sz="4" w:space="0" w:color="00000A"/>
            </w:tcBorders>
          </w:tcPr>
          <w:p w14:paraId="113A0366" w14:textId="77777777" w:rsidR="002F0005" w:rsidRPr="005E3C89" w:rsidRDefault="002F0005"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bCs/>
                <w:sz w:val="22"/>
                <w:szCs w:val="22"/>
                <w:lang w:eastAsia="en-US"/>
              </w:rPr>
              <w:t>Lyginamasis svoris ekonominio naudingumo įvertinime</w:t>
            </w:r>
          </w:p>
        </w:tc>
      </w:tr>
      <w:tr w:rsidR="002F0005" w:rsidRPr="005E3C89" w14:paraId="55F3FCEE" w14:textId="77777777" w:rsidTr="002F0005">
        <w:tc>
          <w:tcPr>
            <w:tcW w:w="331" w:type="pct"/>
            <w:tcBorders>
              <w:top w:val="single" w:sz="4" w:space="0" w:color="00000A"/>
              <w:left w:val="single" w:sz="4" w:space="0" w:color="00000A"/>
              <w:bottom w:val="single" w:sz="4" w:space="0" w:color="00000A"/>
              <w:right w:val="single" w:sz="4" w:space="0" w:color="00000A"/>
            </w:tcBorders>
            <w:tcMar>
              <w:left w:w="98" w:type="dxa"/>
            </w:tcMar>
          </w:tcPr>
          <w:p w14:paraId="32AB0343" w14:textId="77777777" w:rsidR="002F0005" w:rsidRPr="005E3C89" w:rsidRDefault="002F0005" w:rsidP="00E42D4D">
            <w:pPr>
              <w:widowControl w:val="0"/>
              <w:spacing w:after="0" w:line="240" w:lineRule="auto"/>
              <w:jc w:val="center"/>
              <w:rPr>
                <w:rFonts w:ascii="Calibri" w:hAnsi="Calibri" w:cs="Calibri"/>
                <w:bCs/>
                <w:i/>
                <w:sz w:val="22"/>
                <w:szCs w:val="22"/>
                <w:lang w:eastAsia="en-US"/>
              </w:rPr>
            </w:pPr>
            <w:r w:rsidRPr="005E3C89">
              <w:rPr>
                <w:rFonts w:ascii="Calibri" w:hAnsi="Calibri" w:cs="Calibri"/>
                <w:bCs/>
                <w:i/>
                <w:sz w:val="22"/>
                <w:szCs w:val="22"/>
                <w:lang w:eastAsia="en-US"/>
              </w:rPr>
              <w:t>1</w:t>
            </w:r>
          </w:p>
        </w:tc>
        <w:tc>
          <w:tcPr>
            <w:tcW w:w="1502" w:type="pct"/>
            <w:tcBorders>
              <w:top w:val="single" w:sz="4" w:space="0" w:color="00000A"/>
              <w:left w:val="single" w:sz="4" w:space="0" w:color="00000A"/>
              <w:bottom w:val="single" w:sz="4" w:space="0" w:color="00000A"/>
              <w:right w:val="single" w:sz="4" w:space="0" w:color="00000A"/>
            </w:tcBorders>
            <w:tcMar>
              <w:left w:w="98" w:type="dxa"/>
            </w:tcMar>
          </w:tcPr>
          <w:p w14:paraId="65A8EC7E" w14:textId="77777777" w:rsidR="002F0005" w:rsidRPr="005E3C89" w:rsidRDefault="002F0005"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2</w:t>
            </w:r>
          </w:p>
        </w:tc>
        <w:tc>
          <w:tcPr>
            <w:tcW w:w="2251" w:type="pct"/>
            <w:tcBorders>
              <w:top w:val="single" w:sz="4" w:space="0" w:color="00000A"/>
              <w:left w:val="single" w:sz="4" w:space="0" w:color="00000A"/>
              <w:bottom w:val="single" w:sz="4" w:space="0" w:color="00000A"/>
              <w:right w:val="single" w:sz="4" w:space="0" w:color="00000A"/>
            </w:tcBorders>
            <w:tcMar>
              <w:left w:w="98" w:type="dxa"/>
            </w:tcMar>
            <w:vAlign w:val="center"/>
          </w:tcPr>
          <w:p w14:paraId="1C857EBC" w14:textId="77777777" w:rsidR="002F0005" w:rsidRPr="005E3C89" w:rsidRDefault="002F0005"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3</w:t>
            </w:r>
          </w:p>
        </w:tc>
        <w:tc>
          <w:tcPr>
            <w:tcW w:w="917" w:type="pct"/>
            <w:tcBorders>
              <w:top w:val="single" w:sz="4" w:space="0" w:color="00000A"/>
              <w:left w:val="single" w:sz="4" w:space="0" w:color="00000A"/>
              <w:bottom w:val="single" w:sz="4" w:space="0" w:color="00000A"/>
              <w:right w:val="single" w:sz="4" w:space="0" w:color="00000A"/>
            </w:tcBorders>
          </w:tcPr>
          <w:p w14:paraId="7F32ABC1" w14:textId="77777777" w:rsidR="002F0005" w:rsidRPr="005E3C89" w:rsidRDefault="002F0005"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4</w:t>
            </w:r>
          </w:p>
        </w:tc>
      </w:tr>
      <w:tr w:rsidR="002F0005" w:rsidRPr="005E3C89" w14:paraId="3FC51868" w14:textId="77777777" w:rsidTr="002F0005">
        <w:tc>
          <w:tcPr>
            <w:tcW w:w="331" w:type="pct"/>
            <w:tcBorders>
              <w:top w:val="single" w:sz="4" w:space="0" w:color="00000A"/>
              <w:left w:val="single" w:sz="4" w:space="0" w:color="00000A"/>
              <w:bottom w:val="single" w:sz="4" w:space="0" w:color="00000A"/>
              <w:right w:val="single" w:sz="4" w:space="0" w:color="00000A"/>
            </w:tcBorders>
            <w:tcMar>
              <w:left w:w="98" w:type="dxa"/>
            </w:tcMar>
          </w:tcPr>
          <w:p w14:paraId="0C3B0D02" w14:textId="77777777" w:rsidR="002F0005" w:rsidRPr="005E3C89" w:rsidRDefault="002F0005"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1.</w:t>
            </w:r>
          </w:p>
        </w:tc>
        <w:tc>
          <w:tcPr>
            <w:tcW w:w="1502" w:type="pct"/>
            <w:tcBorders>
              <w:top w:val="single" w:sz="4" w:space="0" w:color="00000A"/>
              <w:left w:val="single" w:sz="4" w:space="0" w:color="00000A"/>
              <w:bottom w:val="single" w:sz="4" w:space="0" w:color="00000A"/>
              <w:right w:val="single" w:sz="4" w:space="0" w:color="00000A"/>
            </w:tcBorders>
            <w:tcMar>
              <w:left w:w="98" w:type="dxa"/>
            </w:tcMar>
          </w:tcPr>
          <w:p w14:paraId="506EB156" w14:textId="77777777" w:rsidR="002F0005" w:rsidRPr="005E3C89" w:rsidRDefault="002F0005" w:rsidP="00E42D4D">
            <w:pPr>
              <w:widowControl w:val="0"/>
              <w:spacing w:after="0" w:line="240" w:lineRule="auto"/>
              <w:jc w:val="both"/>
              <w:rPr>
                <w:rFonts w:ascii="Calibri" w:hAnsi="Calibri" w:cs="Calibri"/>
                <w:b/>
                <w:sz w:val="22"/>
                <w:szCs w:val="22"/>
                <w:lang w:eastAsia="en-US"/>
              </w:rPr>
            </w:pPr>
            <w:r w:rsidRPr="005E3C89">
              <w:rPr>
                <w:rFonts w:ascii="Calibri" w:hAnsi="Calibri" w:cs="Calibri"/>
                <w:b/>
                <w:sz w:val="22"/>
                <w:szCs w:val="22"/>
                <w:lang w:eastAsia="en-US"/>
              </w:rPr>
              <w:t xml:space="preserve">Bendra pasiūlymo kaina </w:t>
            </w:r>
            <w:r w:rsidRPr="005E3C89">
              <w:rPr>
                <w:rFonts w:ascii="Calibri" w:hAnsi="Calibri" w:cs="Calibri"/>
                <w:b/>
                <w:i/>
                <w:iCs/>
                <w:sz w:val="22"/>
                <w:szCs w:val="22"/>
                <w:lang w:eastAsia="en-US"/>
              </w:rPr>
              <w:t>(C)</w:t>
            </w:r>
          </w:p>
        </w:tc>
        <w:tc>
          <w:tcPr>
            <w:tcW w:w="2251" w:type="pct"/>
            <w:tcBorders>
              <w:top w:val="single" w:sz="4" w:space="0" w:color="00000A"/>
              <w:left w:val="single" w:sz="4" w:space="0" w:color="00000A"/>
              <w:bottom w:val="single" w:sz="4" w:space="0" w:color="00000A"/>
              <w:right w:val="single" w:sz="4" w:space="0" w:color="00000A"/>
            </w:tcBorders>
            <w:tcMar>
              <w:left w:w="98" w:type="dxa"/>
            </w:tcMar>
            <w:vAlign w:val="center"/>
          </w:tcPr>
          <w:p w14:paraId="4195FF24" w14:textId="082839AD" w:rsidR="002F0005" w:rsidRPr="00D32EA4" w:rsidRDefault="002F0005" w:rsidP="00E42D4D">
            <w:pPr>
              <w:widowControl w:val="0"/>
              <w:spacing w:after="0" w:line="240" w:lineRule="auto"/>
              <w:jc w:val="both"/>
              <w:rPr>
                <w:rFonts w:ascii="Calibri" w:hAnsi="Calibri" w:cs="Calibri"/>
                <w:i/>
                <w:iCs/>
                <w:sz w:val="22"/>
                <w:szCs w:val="22"/>
                <w:lang w:eastAsia="en-US"/>
              </w:rPr>
            </w:pPr>
            <w:r w:rsidRPr="00D32EA4">
              <w:rPr>
                <w:rFonts w:ascii="Calibri" w:hAnsi="Calibri" w:cs="Calibri"/>
                <w:i/>
                <w:iCs/>
                <w:sz w:val="22"/>
                <w:szCs w:val="22"/>
                <w:lang w:eastAsia="en-US"/>
              </w:rPr>
              <w:t>Vertinamame pasiūlyme nurodyta bendra pasi</w:t>
            </w:r>
            <w:r>
              <w:rPr>
                <w:rFonts w:ascii="Calibri" w:hAnsi="Calibri" w:cs="Calibri"/>
                <w:i/>
                <w:iCs/>
                <w:sz w:val="22"/>
                <w:szCs w:val="22"/>
                <w:lang w:eastAsia="en-US"/>
              </w:rPr>
              <w:t>ū</w:t>
            </w:r>
            <w:r w:rsidRPr="00D32EA4">
              <w:rPr>
                <w:rFonts w:ascii="Calibri" w:hAnsi="Calibri" w:cs="Calibri"/>
                <w:i/>
                <w:iCs/>
                <w:sz w:val="22"/>
                <w:szCs w:val="22"/>
                <w:lang w:eastAsia="en-US"/>
              </w:rPr>
              <w:t>lymo kaina su PVM</w:t>
            </w:r>
          </w:p>
        </w:tc>
        <w:tc>
          <w:tcPr>
            <w:tcW w:w="917" w:type="pct"/>
            <w:tcBorders>
              <w:top w:val="single" w:sz="4" w:space="0" w:color="00000A"/>
              <w:left w:val="single" w:sz="4" w:space="0" w:color="00000A"/>
              <w:bottom w:val="single" w:sz="4" w:space="0" w:color="00000A"/>
              <w:right w:val="single" w:sz="4" w:space="0" w:color="00000A"/>
            </w:tcBorders>
            <w:vAlign w:val="center"/>
          </w:tcPr>
          <w:p w14:paraId="24969454" w14:textId="67A5A78F" w:rsidR="002F0005" w:rsidRPr="005E13A9" w:rsidRDefault="002F0005" w:rsidP="00E42D4D">
            <w:pPr>
              <w:widowControl w:val="0"/>
              <w:spacing w:after="0" w:line="240" w:lineRule="auto"/>
              <w:jc w:val="center"/>
              <w:rPr>
                <w:rFonts w:ascii="Calibri" w:hAnsi="Calibri" w:cs="Calibri"/>
                <w:sz w:val="22"/>
                <w:szCs w:val="22"/>
                <w:lang w:eastAsia="en-US"/>
              </w:rPr>
            </w:pPr>
            <w:r w:rsidRPr="005E13A9">
              <w:rPr>
                <w:rFonts w:ascii="Calibri" w:hAnsi="Calibri" w:cs="Calibri"/>
                <w:i/>
                <w:iCs/>
                <w:sz w:val="22"/>
                <w:szCs w:val="22"/>
                <w:lang w:eastAsia="en-US"/>
              </w:rPr>
              <w:t xml:space="preserve">X </w:t>
            </w:r>
            <w:r w:rsidRPr="005E13A9">
              <w:rPr>
                <w:rFonts w:ascii="Calibri" w:hAnsi="Calibri" w:cs="Calibri"/>
                <w:sz w:val="22"/>
                <w:szCs w:val="22"/>
                <w:lang w:eastAsia="en-US"/>
              </w:rPr>
              <w:t>= 85</w:t>
            </w:r>
          </w:p>
        </w:tc>
      </w:tr>
      <w:tr w:rsidR="002F0005" w:rsidRPr="005E3C89" w14:paraId="02AA1B86" w14:textId="77777777" w:rsidTr="002F0005">
        <w:trPr>
          <w:trHeight w:val="2252"/>
        </w:trPr>
        <w:tc>
          <w:tcPr>
            <w:tcW w:w="331" w:type="pct"/>
            <w:tcBorders>
              <w:top w:val="single" w:sz="4" w:space="0" w:color="00000A"/>
              <w:left w:val="single" w:sz="4" w:space="0" w:color="00000A"/>
              <w:right w:val="single" w:sz="4" w:space="0" w:color="00000A"/>
            </w:tcBorders>
            <w:tcMar>
              <w:left w:w="98" w:type="dxa"/>
            </w:tcMar>
          </w:tcPr>
          <w:p w14:paraId="074628F9" w14:textId="77777777" w:rsidR="002F0005" w:rsidRPr="005E3C89" w:rsidRDefault="002F0005"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2.</w:t>
            </w:r>
          </w:p>
        </w:tc>
        <w:tc>
          <w:tcPr>
            <w:tcW w:w="1502" w:type="pct"/>
            <w:tcBorders>
              <w:top w:val="single" w:sz="4" w:space="0" w:color="00000A"/>
              <w:left w:val="single" w:sz="4" w:space="0" w:color="00000A"/>
              <w:right w:val="single" w:sz="4" w:space="0" w:color="00000A"/>
            </w:tcBorders>
            <w:tcMar>
              <w:left w:w="98" w:type="dxa"/>
            </w:tcMar>
          </w:tcPr>
          <w:p w14:paraId="299E8E1B" w14:textId="0C0E989A" w:rsidR="002F0005" w:rsidRPr="005E3C89" w:rsidRDefault="002F0005" w:rsidP="00E42D4D">
            <w:pPr>
              <w:spacing w:after="0" w:line="240" w:lineRule="auto"/>
              <w:jc w:val="both"/>
              <w:rPr>
                <w:rFonts w:ascii="Calibri" w:hAnsi="Calibri" w:cs="Calibri"/>
                <w:b/>
                <w:sz w:val="22"/>
                <w:szCs w:val="22"/>
                <w:lang w:eastAsia="en-US"/>
              </w:rPr>
            </w:pPr>
            <w:r w:rsidRPr="005E3C89">
              <w:rPr>
                <w:rFonts w:ascii="Calibri" w:hAnsi="Calibri" w:cs="Calibri"/>
                <w:b/>
                <w:color w:val="00000A"/>
                <w:sz w:val="22"/>
                <w:szCs w:val="22"/>
                <w:lang w:eastAsia="en-US"/>
              </w:rPr>
              <w:t xml:space="preserve">Tiekėjo pasiūlytas </w:t>
            </w:r>
            <w:r w:rsidRPr="008B2200">
              <w:rPr>
                <w:rFonts w:ascii="Calibri" w:hAnsi="Calibri" w:cs="Calibri"/>
                <w:b/>
                <w:color w:val="00000A"/>
                <w:sz w:val="22"/>
                <w:szCs w:val="22"/>
                <w:lang w:eastAsia="en-US"/>
              </w:rPr>
              <w:t xml:space="preserve">papildomas garantijos terminas (metais) </w:t>
            </w:r>
            <w:r w:rsidR="008B2200" w:rsidRPr="008B2200">
              <w:rPr>
                <w:rFonts w:ascii="Calibri" w:hAnsi="Calibri" w:cs="Calibri"/>
                <w:b/>
                <w:sz w:val="22"/>
                <w:szCs w:val="22"/>
              </w:rPr>
              <w:t xml:space="preserve">paviljonui ir </w:t>
            </w:r>
            <w:r w:rsidR="008B2200" w:rsidRPr="008B2200">
              <w:rPr>
                <w:rFonts w:ascii="Calibri" w:eastAsia="Times New Roman" w:hAnsi="Calibri" w:cs="Calibri"/>
                <w:b/>
                <w:sz w:val="22"/>
                <w:szCs w:val="22"/>
              </w:rPr>
              <w:t xml:space="preserve">jame sumontuotai </w:t>
            </w:r>
            <w:r w:rsidR="008B2200" w:rsidRPr="008B2200">
              <w:rPr>
                <w:rFonts w:ascii="Calibri" w:eastAsia="Arial" w:hAnsi="Calibri" w:cs="Calibri"/>
                <w:b/>
                <w:color w:val="000000"/>
                <w:sz w:val="22"/>
                <w:szCs w:val="22"/>
                <w:lang w:eastAsia="ar-SA"/>
              </w:rPr>
              <w:t>vidaus temperatūros kontrolės sistemai</w:t>
            </w:r>
            <w:r w:rsidRPr="008B2200">
              <w:rPr>
                <w:rFonts w:ascii="Calibri" w:hAnsi="Calibri" w:cs="Calibri"/>
                <w:b/>
                <w:color w:val="00000A"/>
                <w:sz w:val="22"/>
                <w:szCs w:val="22"/>
                <w:lang w:eastAsia="en-US"/>
              </w:rPr>
              <w:t>,</w:t>
            </w:r>
            <w:r w:rsidRPr="005E3C89">
              <w:rPr>
                <w:rFonts w:ascii="Calibri" w:hAnsi="Calibri" w:cs="Calibri"/>
                <w:b/>
                <w:color w:val="00000A"/>
                <w:sz w:val="22"/>
                <w:szCs w:val="22"/>
                <w:lang w:eastAsia="en-US"/>
              </w:rPr>
              <w:t xml:space="preserve"> viršijantis pirkimo sąlyg</w:t>
            </w:r>
            <w:r w:rsidRPr="005E3C89">
              <w:rPr>
                <w:rFonts w:ascii="Calibri" w:hAnsi="Calibri" w:cs="Calibri"/>
                <w:b/>
                <w:color w:val="00000A"/>
                <w:sz w:val="22"/>
                <w:szCs w:val="22"/>
              </w:rPr>
              <w:t>ų techninėje specifikacijoje nurodytą privalomą suteikti garantijų laikotarpį</w:t>
            </w:r>
            <w:r w:rsidRPr="005E3C89">
              <w:rPr>
                <w:rFonts w:ascii="Calibri" w:hAnsi="Calibri" w:cs="Calibri"/>
                <w:b/>
                <w:color w:val="00000A"/>
                <w:sz w:val="22"/>
                <w:szCs w:val="22"/>
                <w:lang w:eastAsia="en-US"/>
              </w:rPr>
              <w:t xml:space="preserve"> </w:t>
            </w:r>
            <w:r w:rsidRPr="005E3C89">
              <w:rPr>
                <w:rFonts w:ascii="Calibri" w:hAnsi="Calibri" w:cs="Calibri"/>
                <w:b/>
                <w:i/>
                <w:iCs/>
                <w:color w:val="00000A"/>
                <w:sz w:val="22"/>
                <w:szCs w:val="22"/>
                <w:lang w:eastAsia="en-US"/>
              </w:rPr>
              <w:t>(</w:t>
            </w:r>
            <w:r w:rsidR="00BF42CC">
              <w:rPr>
                <w:rFonts w:ascii="Calibri" w:hAnsi="Calibri" w:cs="Calibri"/>
                <w:b/>
                <w:i/>
                <w:iCs/>
                <w:color w:val="00000A"/>
                <w:sz w:val="22"/>
                <w:szCs w:val="22"/>
                <w:lang w:eastAsia="en-US"/>
              </w:rPr>
              <w:t>T</w:t>
            </w:r>
            <w:r w:rsidRPr="005E3C89">
              <w:rPr>
                <w:rFonts w:ascii="Calibri" w:hAnsi="Calibri" w:cs="Calibri"/>
                <w:b/>
                <w:i/>
                <w:iCs/>
                <w:color w:val="00000A"/>
                <w:sz w:val="22"/>
                <w:szCs w:val="22"/>
                <w:lang w:eastAsia="en-US"/>
              </w:rPr>
              <w:t>)</w:t>
            </w:r>
          </w:p>
        </w:tc>
        <w:tc>
          <w:tcPr>
            <w:tcW w:w="2251" w:type="pct"/>
            <w:tcBorders>
              <w:top w:val="single" w:sz="4" w:space="0" w:color="00000A"/>
              <w:left w:val="single" w:sz="4" w:space="0" w:color="00000A"/>
              <w:right w:val="single" w:sz="4" w:space="0" w:color="00000A"/>
            </w:tcBorders>
            <w:tcMar>
              <w:left w:w="98" w:type="dxa"/>
            </w:tcMar>
            <w:vAlign w:val="center"/>
          </w:tcPr>
          <w:p w14:paraId="42BE7DBF" w14:textId="38056C60" w:rsidR="002F0005" w:rsidRPr="007A5941" w:rsidRDefault="002F0005" w:rsidP="00E42D4D">
            <w:pPr>
              <w:widowControl w:val="0"/>
              <w:spacing w:after="0" w:line="240" w:lineRule="auto"/>
              <w:jc w:val="both"/>
              <w:rPr>
                <w:rFonts w:ascii="Calibri" w:hAnsi="Calibri" w:cs="Calibri"/>
                <w:i/>
                <w:iCs/>
                <w:sz w:val="22"/>
                <w:szCs w:val="22"/>
                <w:lang w:eastAsia="en-US"/>
              </w:rPr>
            </w:pPr>
            <w:r>
              <w:rPr>
                <w:rFonts w:ascii="Calibri" w:hAnsi="Calibri" w:cs="Calibri"/>
                <w:i/>
                <w:iCs/>
                <w:sz w:val="22"/>
                <w:szCs w:val="22"/>
              </w:rPr>
              <w:t>Oro kokybės matavimo s</w:t>
            </w:r>
            <w:r w:rsidRPr="003D6D60">
              <w:rPr>
                <w:rFonts w:ascii="Calibri" w:hAnsi="Calibri" w:cs="Calibri"/>
                <w:i/>
                <w:iCs/>
                <w:sz w:val="22"/>
                <w:szCs w:val="22"/>
              </w:rPr>
              <w:t xml:space="preserve">toties paviljonui </w:t>
            </w:r>
            <w:r w:rsidRPr="003D6D60">
              <w:rPr>
                <w:rFonts w:ascii="Calibri" w:eastAsia="Times New Roman" w:hAnsi="Calibri" w:cs="Calibri"/>
                <w:bCs/>
                <w:i/>
                <w:iCs/>
                <w:sz w:val="22"/>
                <w:szCs w:val="22"/>
              </w:rPr>
              <w:t>tiekėjo pasiūlyme nurodyta papildoma garantija metais (</w:t>
            </w:r>
            <w:r>
              <w:rPr>
                <w:rFonts w:ascii="Calibri" w:eastAsia="Times New Roman" w:hAnsi="Calibri" w:cs="Calibri"/>
                <w:bCs/>
                <w:i/>
                <w:iCs/>
                <w:sz w:val="22"/>
                <w:szCs w:val="22"/>
              </w:rPr>
              <w:t>T</w:t>
            </w:r>
            <w:r w:rsidRPr="003D6D60">
              <w:rPr>
                <w:rFonts w:ascii="Calibri" w:eastAsia="Times New Roman" w:hAnsi="Calibri" w:cs="Calibri"/>
                <w:bCs/>
                <w:i/>
                <w:iCs/>
                <w:sz w:val="22"/>
                <w:szCs w:val="22"/>
              </w:rPr>
              <w:t>)</w:t>
            </w:r>
          </w:p>
        </w:tc>
        <w:tc>
          <w:tcPr>
            <w:tcW w:w="917" w:type="pct"/>
            <w:tcBorders>
              <w:top w:val="single" w:sz="4" w:space="0" w:color="00000A"/>
              <w:left w:val="single" w:sz="4" w:space="0" w:color="00000A"/>
              <w:right w:val="single" w:sz="4" w:space="0" w:color="00000A"/>
            </w:tcBorders>
            <w:vAlign w:val="center"/>
          </w:tcPr>
          <w:p w14:paraId="6D3AC525" w14:textId="591A18B3" w:rsidR="002F0005" w:rsidRPr="005E13A9" w:rsidRDefault="002F0005" w:rsidP="00E42D4D">
            <w:pPr>
              <w:widowControl w:val="0"/>
              <w:spacing w:after="0" w:line="240" w:lineRule="auto"/>
              <w:jc w:val="center"/>
              <w:rPr>
                <w:rFonts w:ascii="Calibri" w:hAnsi="Calibri" w:cs="Calibri"/>
                <w:sz w:val="22"/>
                <w:szCs w:val="22"/>
                <w:lang w:eastAsia="en-US"/>
              </w:rPr>
            </w:pPr>
            <w:r w:rsidRPr="005E13A9">
              <w:rPr>
                <w:rFonts w:ascii="Calibri" w:hAnsi="Calibri" w:cs="Calibri"/>
                <w:i/>
                <w:iCs/>
                <w:sz w:val="22"/>
                <w:szCs w:val="22"/>
                <w:lang w:eastAsia="en-US"/>
              </w:rPr>
              <w:t>Y</w:t>
            </w:r>
            <w:r w:rsidRPr="005E13A9">
              <w:rPr>
                <w:rFonts w:ascii="Calibri" w:hAnsi="Calibri" w:cs="Calibri"/>
                <w:sz w:val="22"/>
                <w:szCs w:val="22"/>
                <w:lang w:eastAsia="en-US"/>
              </w:rPr>
              <w:t xml:space="preserve"> = 15</w:t>
            </w:r>
          </w:p>
        </w:tc>
      </w:tr>
    </w:tbl>
    <w:p w14:paraId="3CFC91F6" w14:textId="77777777" w:rsidR="00D32EA4" w:rsidRPr="005E3C89" w:rsidRDefault="00D32EA4" w:rsidP="00D32EA4">
      <w:pPr>
        <w:pStyle w:val="Sraopastraipa"/>
        <w:tabs>
          <w:tab w:val="left" w:pos="851"/>
        </w:tabs>
        <w:spacing w:after="0" w:line="240" w:lineRule="auto"/>
        <w:ind w:left="567"/>
        <w:jc w:val="both"/>
        <w:rPr>
          <w:rFonts w:ascii="Calibri" w:hAnsi="Calibri" w:cs="Calibri"/>
          <w:sz w:val="22"/>
          <w:szCs w:val="22"/>
          <w:lang w:eastAsia="en-US"/>
        </w:rPr>
      </w:pPr>
    </w:p>
    <w:p w14:paraId="1D163A2A" w14:textId="77777777" w:rsidR="00A51BA5" w:rsidRPr="005E3C89" w:rsidRDefault="00A51BA5" w:rsidP="00A51BA5">
      <w:pPr>
        <w:pStyle w:val="Sraopastraipa"/>
        <w:tabs>
          <w:tab w:val="left" w:pos="851"/>
        </w:tabs>
        <w:spacing w:after="0" w:line="240" w:lineRule="auto"/>
        <w:ind w:left="567"/>
        <w:jc w:val="both"/>
        <w:rPr>
          <w:rFonts w:ascii="Calibri" w:hAnsi="Calibri" w:cs="Calibri"/>
          <w:sz w:val="22"/>
          <w:szCs w:val="22"/>
          <w:lang w:eastAsia="en-US"/>
        </w:rPr>
      </w:pPr>
    </w:p>
    <w:sectPr w:rsidR="00A51BA5" w:rsidRPr="005E3C89" w:rsidSect="00A305F3">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352E9" w14:textId="77777777" w:rsidR="00062348" w:rsidRDefault="00062348" w:rsidP="00D05666">
      <w:r>
        <w:separator/>
      </w:r>
    </w:p>
  </w:endnote>
  <w:endnote w:type="continuationSeparator" w:id="0">
    <w:p w14:paraId="76DA39C2" w14:textId="77777777" w:rsidR="00062348" w:rsidRDefault="00062348" w:rsidP="00D05666">
      <w:r>
        <w:continuationSeparator/>
      </w:r>
    </w:p>
  </w:endnote>
  <w:endnote w:type="continuationNotice" w:id="1">
    <w:p w14:paraId="2AC10465" w14:textId="77777777" w:rsidR="00062348" w:rsidRDefault="000623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2AD74" w14:textId="77777777" w:rsidR="00062348" w:rsidRDefault="00062348" w:rsidP="00D05666">
      <w:r>
        <w:separator/>
      </w:r>
    </w:p>
  </w:footnote>
  <w:footnote w:type="continuationSeparator" w:id="0">
    <w:p w14:paraId="2E558853" w14:textId="77777777" w:rsidR="00062348" w:rsidRDefault="00062348" w:rsidP="00D05666">
      <w:r>
        <w:continuationSeparator/>
      </w:r>
    </w:p>
  </w:footnote>
  <w:footnote w:type="continuationNotice" w:id="1">
    <w:p w14:paraId="31BFBAD8" w14:textId="77777777" w:rsidR="00062348" w:rsidRDefault="000623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B5163B6"/>
    <w:multiLevelType w:val="multilevel"/>
    <w:tmpl w:val="422601B4"/>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9F42B2"/>
    <w:multiLevelType w:val="multilevel"/>
    <w:tmpl w:val="60B46D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45641C2"/>
    <w:multiLevelType w:val="multilevel"/>
    <w:tmpl w:val="FFFFFFFF"/>
    <w:lvl w:ilvl="0">
      <w:start w:val="1"/>
      <w:numFmt w:val="decimal"/>
      <w:lvlText w:val="%1."/>
      <w:lvlJc w:val="left"/>
      <w:pPr>
        <w:ind w:left="2629"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lvlText w:val="%1.%2.%3.%4.%5.%6.%7."/>
      <w:lvlJc w:val="left"/>
      <w:pPr>
        <w:ind w:left="1800" w:hanging="1440"/>
      </w:pPr>
      <w:rPr>
        <w:u w:val="none"/>
      </w:rPr>
    </w:lvl>
    <w:lvl w:ilvl="7">
      <w:start w:val="1"/>
      <w:numFmt w:val="decimal"/>
      <w:lvlText w:val="%1.%2.%3.%4.%5.%6.%7.%8."/>
      <w:lvlJc w:val="left"/>
      <w:pPr>
        <w:ind w:left="1800" w:hanging="1440"/>
      </w:pPr>
      <w:rPr>
        <w:u w:val="none"/>
      </w:rPr>
    </w:lvl>
    <w:lvl w:ilvl="8">
      <w:start w:val="1"/>
      <w:numFmt w:val="decimal"/>
      <w:lvlText w:val="%1.%2.%3.%4.%5.%6.%7.%8.%9."/>
      <w:lvlJc w:val="left"/>
      <w:pPr>
        <w:ind w:left="2160" w:hanging="1800"/>
      </w:pPr>
      <w:rPr>
        <w:u w:val="none"/>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21"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5AA17C3"/>
    <w:multiLevelType w:val="multilevel"/>
    <w:tmpl w:val="AAECA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B13D2"/>
    <w:multiLevelType w:val="hybridMultilevel"/>
    <w:tmpl w:val="AF026042"/>
    <w:lvl w:ilvl="0" w:tplc="1BE0C04C">
      <w:start w:val="8"/>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4655B"/>
    <w:multiLevelType w:val="multilevel"/>
    <w:tmpl w:val="0292D6C0"/>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EA0442"/>
    <w:multiLevelType w:val="multilevel"/>
    <w:tmpl w:val="AD0E6DF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32401244">
    <w:abstractNumId w:val="15"/>
  </w:num>
  <w:num w:numId="2" w16cid:durableId="1047798366">
    <w:abstractNumId w:val="7"/>
  </w:num>
  <w:num w:numId="3" w16cid:durableId="320279755">
    <w:abstractNumId w:val="28"/>
  </w:num>
  <w:num w:numId="4" w16cid:durableId="1796025741">
    <w:abstractNumId w:val="36"/>
  </w:num>
  <w:num w:numId="5" w16cid:durableId="1173649238">
    <w:abstractNumId w:val="25"/>
  </w:num>
  <w:num w:numId="6" w16cid:durableId="1205604727">
    <w:abstractNumId w:val="46"/>
  </w:num>
  <w:num w:numId="7" w16cid:durableId="1039628211">
    <w:abstractNumId w:val="42"/>
  </w:num>
  <w:num w:numId="8" w16cid:durableId="1066034218">
    <w:abstractNumId w:val="5"/>
  </w:num>
  <w:num w:numId="9" w16cid:durableId="1844969802">
    <w:abstractNumId w:val="43"/>
  </w:num>
  <w:num w:numId="10" w16cid:durableId="1656907596">
    <w:abstractNumId w:val="40"/>
  </w:num>
  <w:num w:numId="11" w16cid:durableId="814298259">
    <w:abstractNumId w:val="35"/>
  </w:num>
  <w:num w:numId="12" w16cid:durableId="922297861">
    <w:abstractNumId w:val="19"/>
  </w:num>
  <w:num w:numId="13" w16cid:durableId="1369524322">
    <w:abstractNumId w:val="24"/>
  </w:num>
  <w:num w:numId="14" w16cid:durableId="467093461">
    <w:abstractNumId w:val="38"/>
  </w:num>
  <w:num w:numId="15" w16cid:durableId="1369799034">
    <w:abstractNumId w:val="9"/>
  </w:num>
  <w:num w:numId="16" w16cid:durableId="1119107821">
    <w:abstractNumId w:val="13"/>
  </w:num>
  <w:num w:numId="17" w16cid:durableId="990140402">
    <w:abstractNumId w:val="22"/>
  </w:num>
  <w:num w:numId="18" w16cid:durableId="698050092">
    <w:abstractNumId w:val="18"/>
  </w:num>
  <w:num w:numId="19" w16cid:durableId="1654261355">
    <w:abstractNumId w:val="21"/>
  </w:num>
  <w:num w:numId="20" w16cid:durableId="1296528231">
    <w:abstractNumId w:val="33"/>
  </w:num>
  <w:num w:numId="21" w16cid:durableId="361974312">
    <w:abstractNumId w:val="17"/>
  </w:num>
  <w:num w:numId="22" w16cid:durableId="163320194">
    <w:abstractNumId w:val="32"/>
  </w:num>
  <w:num w:numId="23" w16cid:durableId="1362705756">
    <w:abstractNumId w:val="27"/>
  </w:num>
  <w:num w:numId="24" w16cid:durableId="1311785525">
    <w:abstractNumId w:val="39"/>
  </w:num>
  <w:num w:numId="25" w16cid:durableId="211818977">
    <w:abstractNumId w:val="23"/>
  </w:num>
  <w:num w:numId="26" w16cid:durableId="981350552">
    <w:abstractNumId w:val="29"/>
  </w:num>
  <w:num w:numId="27" w16cid:durableId="1852253278">
    <w:abstractNumId w:val="37"/>
  </w:num>
  <w:num w:numId="28" w16cid:durableId="2099595935">
    <w:abstractNumId w:val="4"/>
  </w:num>
  <w:num w:numId="29" w16cid:durableId="731932082">
    <w:abstractNumId w:val="20"/>
  </w:num>
  <w:num w:numId="30" w16cid:durableId="2019192697">
    <w:abstractNumId w:val="16"/>
  </w:num>
  <w:num w:numId="31" w16cid:durableId="1445077786">
    <w:abstractNumId w:val="10"/>
  </w:num>
  <w:num w:numId="32" w16cid:durableId="2132244314">
    <w:abstractNumId w:val="0"/>
  </w:num>
  <w:num w:numId="33" w16cid:durableId="1045372626">
    <w:abstractNumId w:val="34"/>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45"/>
  </w:num>
  <w:num w:numId="36" w16cid:durableId="878008900">
    <w:abstractNumId w:val="3"/>
  </w:num>
  <w:num w:numId="37" w16cid:durableId="20373868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44"/>
  </w:num>
  <w:num w:numId="41" w16cid:durableId="681510653">
    <w:abstractNumId w:val="14"/>
  </w:num>
  <w:num w:numId="42" w16cid:durableId="974259500">
    <w:abstractNumId w:val="1"/>
  </w:num>
  <w:num w:numId="43" w16cid:durableId="417988795">
    <w:abstractNumId w:val="31"/>
  </w:num>
  <w:num w:numId="44" w16cid:durableId="1547529005">
    <w:abstractNumId w:val="41"/>
  </w:num>
  <w:num w:numId="45" w16cid:durableId="1749811760">
    <w:abstractNumId w:val="30"/>
  </w:num>
  <w:num w:numId="46" w16cid:durableId="1648898327">
    <w:abstractNumId w:val="6"/>
  </w:num>
  <w:num w:numId="47" w16cid:durableId="829057208">
    <w:abstractNumId w:val="26"/>
  </w:num>
  <w:num w:numId="48" w16cid:durableId="774860515">
    <w:abstractNumId w:val="47"/>
  </w:num>
  <w:num w:numId="49" w16cid:durableId="1613705734">
    <w:abstractNumId w:val="11"/>
  </w:num>
  <w:num w:numId="50" w16cid:durableId="85199553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179"/>
    <w:rsid w:val="00014A61"/>
    <w:rsid w:val="00015C75"/>
    <w:rsid w:val="00015FC9"/>
    <w:rsid w:val="0001618D"/>
    <w:rsid w:val="0001658B"/>
    <w:rsid w:val="0001670E"/>
    <w:rsid w:val="00016C7F"/>
    <w:rsid w:val="00016FDD"/>
    <w:rsid w:val="00017009"/>
    <w:rsid w:val="00017A25"/>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54"/>
    <w:rsid w:val="00040233"/>
    <w:rsid w:val="0004031B"/>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6C"/>
    <w:rsid w:val="000561CC"/>
    <w:rsid w:val="000571AD"/>
    <w:rsid w:val="00057346"/>
    <w:rsid w:val="000578C9"/>
    <w:rsid w:val="0006040C"/>
    <w:rsid w:val="000605C5"/>
    <w:rsid w:val="000608EF"/>
    <w:rsid w:val="00061084"/>
    <w:rsid w:val="00061466"/>
    <w:rsid w:val="00061AFE"/>
    <w:rsid w:val="00061E86"/>
    <w:rsid w:val="00062348"/>
    <w:rsid w:val="0006288A"/>
    <w:rsid w:val="0006300C"/>
    <w:rsid w:val="000631F1"/>
    <w:rsid w:val="00064868"/>
    <w:rsid w:val="0006575D"/>
    <w:rsid w:val="000659E9"/>
    <w:rsid w:val="00066BB9"/>
    <w:rsid w:val="00066D29"/>
    <w:rsid w:val="00067A88"/>
    <w:rsid w:val="00067DCC"/>
    <w:rsid w:val="00067EAF"/>
    <w:rsid w:val="0007051B"/>
    <w:rsid w:val="0007083B"/>
    <w:rsid w:val="00070ABA"/>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3C1"/>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132"/>
    <w:rsid w:val="00094604"/>
    <w:rsid w:val="00095834"/>
    <w:rsid w:val="00095A99"/>
    <w:rsid w:val="0009724E"/>
    <w:rsid w:val="000975E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6FD"/>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C56"/>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CB"/>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9CC"/>
    <w:rsid w:val="00112EE8"/>
    <w:rsid w:val="0011320C"/>
    <w:rsid w:val="0011344C"/>
    <w:rsid w:val="00113B07"/>
    <w:rsid w:val="00113C79"/>
    <w:rsid w:val="00113EAE"/>
    <w:rsid w:val="00113FD3"/>
    <w:rsid w:val="00114D74"/>
    <w:rsid w:val="00115438"/>
    <w:rsid w:val="00116A84"/>
    <w:rsid w:val="0011798C"/>
    <w:rsid w:val="00117DD0"/>
    <w:rsid w:val="00120F58"/>
    <w:rsid w:val="00121867"/>
    <w:rsid w:val="00121982"/>
    <w:rsid w:val="001220B0"/>
    <w:rsid w:val="0012216E"/>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40E"/>
    <w:rsid w:val="00135B56"/>
    <w:rsid w:val="00135EEE"/>
    <w:rsid w:val="0013610E"/>
    <w:rsid w:val="001365CA"/>
    <w:rsid w:val="00136624"/>
    <w:rsid w:val="00140D50"/>
    <w:rsid w:val="00140E61"/>
    <w:rsid w:val="00141292"/>
    <w:rsid w:val="00141BF1"/>
    <w:rsid w:val="00142352"/>
    <w:rsid w:val="00142759"/>
    <w:rsid w:val="0014277F"/>
    <w:rsid w:val="001427AB"/>
    <w:rsid w:val="001429E3"/>
    <w:rsid w:val="00142AB7"/>
    <w:rsid w:val="00143338"/>
    <w:rsid w:val="001437D0"/>
    <w:rsid w:val="00143940"/>
    <w:rsid w:val="0014414A"/>
    <w:rsid w:val="001455B2"/>
    <w:rsid w:val="0014578C"/>
    <w:rsid w:val="00145B8E"/>
    <w:rsid w:val="001461CF"/>
    <w:rsid w:val="001467B3"/>
    <w:rsid w:val="00146BC9"/>
    <w:rsid w:val="00147552"/>
    <w:rsid w:val="00147A63"/>
    <w:rsid w:val="00147A8C"/>
    <w:rsid w:val="0015079A"/>
    <w:rsid w:val="00150D95"/>
    <w:rsid w:val="00150E77"/>
    <w:rsid w:val="00152836"/>
    <w:rsid w:val="0015376E"/>
    <w:rsid w:val="001538C5"/>
    <w:rsid w:val="00153B32"/>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4C"/>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8B5"/>
    <w:rsid w:val="001D2623"/>
    <w:rsid w:val="001D2CB6"/>
    <w:rsid w:val="001D37D8"/>
    <w:rsid w:val="001D414C"/>
    <w:rsid w:val="001D41F4"/>
    <w:rsid w:val="001D5752"/>
    <w:rsid w:val="001D612E"/>
    <w:rsid w:val="001D65F8"/>
    <w:rsid w:val="001D7492"/>
    <w:rsid w:val="001D757F"/>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9F1"/>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65"/>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269"/>
    <w:rsid w:val="00253C3C"/>
    <w:rsid w:val="00254864"/>
    <w:rsid w:val="00254895"/>
    <w:rsid w:val="00254B13"/>
    <w:rsid w:val="00255225"/>
    <w:rsid w:val="0025607C"/>
    <w:rsid w:val="002576BB"/>
    <w:rsid w:val="00257912"/>
    <w:rsid w:val="00257DA9"/>
    <w:rsid w:val="002601F1"/>
    <w:rsid w:val="002602D9"/>
    <w:rsid w:val="002603C7"/>
    <w:rsid w:val="002609DE"/>
    <w:rsid w:val="002616A9"/>
    <w:rsid w:val="002617A4"/>
    <w:rsid w:val="002620D1"/>
    <w:rsid w:val="00262386"/>
    <w:rsid w:val="00262C7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AA4"/>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6A1B"/>
    <w:rsid w:val="002970CF"/>
    <w:rsid w:val="00297490"/>
    <w:rsid w:val="002974D4"/>
    <w:rsid w:val="002A00F8"/>
    <w:rsid w:val="002A1EB6"/>
    <w:rsid w:val="002A25D9"/>
    <w:rsid w:val="002A3B3E"/>
    <w:rsid w:val="002A3C89"/>
    <w:rsid w:val="002A43AA"/>
    <w:rsid w:val="002A4AC9"/>
    <w:rsid w:val="002A5143"/>
    <w:rsid w:val="002A5C6C"/>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C66"/>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005"/>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238"/>
    <w:rsid w:val="002F67FD"/>
    <w:rsid w:val="002F6EDD"/>
    <w:rsid w:val="002F7A04"/>
    <w:rsid w:val="002F7B28"/>
    <w:rsid w:val="002F7D23"/>
    <w:rsid w:val="00300114"/>
    <w:rsid w:val="00300FEF"/>
    <w:rsid w:val="00301185"/>
    <w:rsid w:val="00301B49"/>
    <w:rsid w:val="0030230E"/>
    <w:rsid w:val="003025DB"/>
    <w:rsid w:val="0030313E"/>
    <w:rsid w:val="00303C2A"/>
    <w:rsid w:val="00303D02"/>
    <w:rsid w:val="00304748"/>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E2B"/>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EE9"/>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D47"/>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4D1C"/>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570"/>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108"/>
    <w:rsid w:val="003C2412"/>
    <w:rsid w:val="003C253D"/>
    <w:rsid w:val="003C269A"/>
    <w:rsid w:val="003C2837"/>
    <w:rsid w:val="003C2EEB"/>
    <w:rsid w:val="003C34BF"/>
    <w:rsid w:val="003C3F49"/>
    <w:rsid w:val="003C4396"/>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60"/>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976"/>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433"/>
    <w:rsid w:val="004156D0"/>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E3"/>
    <w:rsid w:val="00451FD4"/>
    <w:rsid w:val="004525F0"/>
    <w:rsid w:val="00452C1D"/>
    <w:rsid w:val="00452FD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8E"/>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A1"/>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CC5"/>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33"/>
    <w:rsid w:val="004D3BE3"/>
    <w:rsid w:val="004D459D"/>
    <w:rsid w:val="004D4C7B"/>
    <w:rsid w:val="004D5C5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2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CB5"/>
    <w:rsid w:val="005020EF"/>
    <w:rsid w:val="0050218B"/>
    <w:rsid w:val="0050224F"/>
    <w:rsid w:val="00502734"/>
    <w:rsid w:val="005032DE"/>
    <w:rsid w:val="005035B0"/>
    <w:rsid w:val="00503E5F"/>
    <w:rsid w:val="005047B8"/>
    <w:rsid w:val="00504E9D"/>
    <w:rsid w:val="00505506"/>
    <w:rsid w:val="00506038"/>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71"/>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F9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356"/>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A9"/>
    <w:rsid w:val="005E1572"/>
    <w:rsid w:val="005E19B2"/>
    <w:rsid w:val="005E2396"/>
    <w:rsid w:val="005E25A4"/>
    <w:rsid w:val="005E2611"/>
    <w:rsid w:val="005E2700"/>
    <w:rsid w:val="005E29E3"/>
    <w:rsid w:val="005E2C4A"/>
    <w:rsid w:val="005E36FB"/>
    <w:rsid w:val="005E3B81"/>
    <w:rsid w:val="005E3C89"/>
    <w:rsid w:val="005E439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4EB"/>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5CD3"/>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08"/>
    <w:rsid w:val="0072163C"/>
    <w:rsid w:val="00721A8D"/>
    <w:rsid w:val="00721CA7"/>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56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98F"/>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941"/>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08"/>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AC6"/>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5CB0"/>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259"/>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1B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2200"/>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53"/>
    <w:rsid w:val="008C6767"/>
    <w:rsid w:val="008C6D60"/>
    <w:rsid w:val="008C6FC9"/>
    <w:rsid w:val="008C78FC"/>
    <w:rsid w:val="008C7B15"/>
    <w:rsid w:val="008C7C8C"/>
    <w:rsid w:val="008D03B2"/>
    <w:rsid w:val="008D07EC"/>
    <w:rsid w:val="008D0802"/>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BC6"/>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48"/>
    <w:rsid w:val="009122A7"/>
    <w:rsid w:val="009124BF"/>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0FB"/>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571"/>
    <w:rsid w:val="00931E5B"/>
    <w:rsid w:val="00931F19"/>
    <w:rsid w:val="009323DD"/>
    <w:rsid w:val="0093261C"/>
    <w:rsid w:val="00934599"/>
    <w:rsid w:val="009350AE"/>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A2"/>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00C"/>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D9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7B9"/>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5F3"/>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48D"/>
    <w:rsid w:val="00A42B33"/>
    <w:rsid w:val="00A42E18"/>
    <w:rsid w:val="00A42FE7"/>
    <w:rsid w:val="00A43140"/>
    <w:rsid w:val="00A436D2"/>
    <w:rsid w:val="00A4394E"/>
    <w:rsid w:val="00A43BC1"/>
    <w:rsid w:val="00A43C02"/>
    <w:rsid w:val="00A44166"/>
    <w:rsid w:val="00A44C01"/>
    <w:rsid w:val="00A44D54"/>
    <w:rsid w:val="00A45433"/>
    <w:rsid w:val="00A4580A"/>
    <w:rsid w:val="00A4599F"/>
    <w:rsid w:val="00A4619E"/>
    <w:rsid w:val="00A466F1"/>
    <w:rsid w:val="00A478DF"/>
    <w:rsid w:val="00A47A85"/>
    <w:rsid w:val="00A47B75"/>
    <w:rsid w:val="00A507A9"/>
    <w:rsid w:val="00A510B9"/>
    <w:rsid w:val="00A51BA5"/>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6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945"/>
    <w:rsid w:val="00A84D66"/>
    <w:rsid w:val="00A865DA"/>
    <w:rsid w:val="00A90AF8"/>
    <w:rsid w:val="00A91483"/>
    <w:rsid w:val="00A92611"/>
    <w:rsid w:val="00A92688"/>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71E"/>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87A"/>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11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805"/>
    <w:rsid w:val="00AF79FE"/>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351"/>
    <w:rsid w:val="00B14544"/>
    <w:rsid w:val="00B149EA"/>
    <w:rsid w:val="00B157D6"/>
    <w:rsid w:val="00B16159"/>
    <w:rsid w:val="00B16562"/>
    <w:rsid w:val="00B166BC"/>
    <w:rsid w:val="00B16A8C"/>
    <w:rsid w:val="00B16D29"/>
    <w:rsid w:val="00B17053"/>
    <w:rsid w:val="00B176FD"/>
    <w:rsid w:val="00B17DBA"/>
    <w:rsid w:val="00B203BE"/>
    <w:rsid w:val="00B2069D"/>
    <w:rsid w:val="00B208CA"/>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C2A"/>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451"/>
    <w:rsid w:val="00B62973"/>
    <w:rsid w:val="00B62AF3"/>
    <w:rsid w:val="00B62C56"/>
    <w:rsid w:val="00B62D48"/>
    <w:rsid w:val="00B64F95"/>
    <w:rsid w:val="00B6522C"/>
    <w:rsid w:val="00B65F97"/>
    <w:rsid w:val="00B669F2"/>
    <w:rsid w:val="00B66E67"/>
    <w:rsid w:val="00B67D76"/>
    <w:rsid w:val="00B70104"/>
    <w:rsid w:val="00B712C7"/>
    <w:rsid w:val="00B712CD"/>
    <w:rsid w:val="00B71986"/>
    <w:rsid w:val="00B71B06"/>
    <w:rsid w:val="00B72BAC"/>
    <w:rsid w:val="00B72E1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E7"/>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65"/>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6614"/>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2CC"/>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88"/>
    <w:rsid w:val="00C07985"/>
    <w:rsid w:val="00C07B07"/>
    <w:rsid w:val="00C07F25"/>
    <w:rsid w:val="00C10509"/>
    <w:rsid w:val="00C1117B"/>
    <w:rsid w:val="00C114E1"/>
    <w:rsid w:val="00C1157A"/>
    <w:rsid w:val="00C11848"/>
    <w:rsid w:val="00C11B4C"/>
    <w:rsid w:val="00C11BF4"/>
    <w:rsid w:val="00C122CF"/>
    <w:rsid w:val="00C1268D"/>
    <w:rsid w:val="00C13065"/>
    <w:rsid w:val="00C13226"/>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C5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5B0"/>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1C1E"/>
    <w:rsid w:val="00C62047"/>
    <w:rsid w:val="00C62355"/>
    <w:rsid w:val="00C62D98"/>
    <w:rsid w:val="00C63152"/>
    <w:rsid w:val="00C632A3"/>
    <w:rsid w:val="00C6399F"/>
    <w:rsid w:val="00C63E24"/>
    <w:rsid w:val="00C64198"/>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2F7E"/>
    <w:rsid w:val="00C75E83"/>
    <w:rsid w:val="00C75EE0"/>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802"/>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7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EE"/>
    <w:rsid w:val="00CE6713"/>
    <w:rsid w:val="00CE6800"/>
    <w:rsid w:val="00CE7209"/>
    <w:rsid w:val="00CE75F2"/>
    <w:rsid w:val="00CE7939"/>
    <w:rsid w:val="00CE7FDF"/>
    <w:rsid w:val="00CF008E"/>
    <w:rsid w:val="00CF020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0"/>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4E"/>
    <w:rsid w:val="00D27B3A"/>
    <w:rsid w:val="00D27E76"/>
    <w:rsid w:val="00D304B1"/>
    <w:rsid w:val="00D30CCE"/>
    <w:rsid w:val="00D311C5"/>
    <w:rsid w:val="00D31692"/>
    <w:rsid w:val="00D32314"/>
    <w:rsid w:val="00D324CF"/>
    <w:rsid w:val="00D325C1"/>
    <w:rsid w:val="00D32EA4"/>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544"/>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09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5C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73"/>
    <w:rsid w:val="00E0288C"/>
    <w:rsid w:val="00E02E87"/>
    <w:rsid w:val="00E042BB"/>
    <w:rsid w:val="00E04697"/>
    <w:rsid w:val="00E04919"/>
    <w:rsid w:val="00E05E2D"/>
    <w:rsid w:val="00E069E3"/>
    <w:rsid w:val="00E076BB"/>
    <w:rsid w:val="00E101B8"/>
    <w:rsid w:val="00E10741"/>
    <w:rsid w:val="00E10B46"/>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4"/>
    <w:rsid w:val="00E25D98"/>
    <w:rsid w:val="00E262E0"/>
    <w:rsid w:val="00E2694C"/>
    <w:rsid w:val="00E270AB"/>
    <w:rsid w:val="00E27A96"/>
    <w:rsid w:val="00E30A51"/>
    <w:rsid w:val="00E30EE4"/>
    <w:rsid w:val="00E30F82"/>
    <w:rsid w:val="00E31856"/>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09"/>
    <w:rsid w:val="00E41326"/>
    <w:rsid w:val="00E41B4B"/>
    <w:rsid w:val="00E42587"/>
    <w:rsid w:val="00E42A6B"/>
    <w:rsid w:val="00E42AB8"/>
    <w:rsid w:val="00E42B7C"/>
    <w:rsid w:val="00E43E42"/>
    <w:rsid w:val="00E43EFA"/>
    <w:rsid w:val="00E43FBD"/>
    <w:rsid w:val="00E448B7"/>
    <w:rsid w:val="00E4678E"/>
    <w:rsid w:val="00E50D81"/>
    <w:rsid w:val="00E50F51"/>
    <w:rsid w:val="00E50F94"/>
    <w:rsid w:val="00E517EA"/>
    <w:rsid w:val="00E52B67"/>
    <w:rsid w:val="00E53CA2"/>
    <w:rsid w:val="00E53E12"/>
    <w:rsid w:val="00E54362"/>
    <w:rsid w:val="00E54BE2"/>
    <w:rsid w:val="00E55E1A"/>
    <w:rsid w:val="00E564AE"/>
    <w:rsid w:val="00E56BA8"/>
    <w:rsid w:val="00E57702"/>
    <w:rsid w:val="00E577C7"/>
    <w:rsid w:val="00E6008D"/>
    <w:rsid w:val="00E6084D"/>
    <w:rsid w:val="00E60B06"/>
    <w:rsid w:val="00E60C92"/>
    <w:rsid w:val="00E61D90"/>
    <w:rsid w:val="00E6341D"/>
    <w:rsid w:val="00E6378C"/>
    <w:rsid w:val="00E63D70"/>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277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017"/>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41C"/>
    <w:rsid w:val="00EF5623"/>
    <w:rsid w:val="00EF577C"/>
    <w:rsid w:val="00EF595E"/>
    <w:rsid w:val="00EF5AF2"/>
    <w:rsid w:val="00EF5E21"/>
    <w:rsid w:val="00EF6136"/>
    <w:rsid w:val="00EF6436"/>
    <w:rsid w:val="00EF67DA"/>
    <w:rsid w:val="00EF6FB9"/>
    <w:rsid w:val="00EF7124"/>
    <w:rsid w:val="00EF7384"/>
    <w:rsid w:val="00EF77A6"/>
    <w:rsid w:val="00EF7CDF"/>
    <w:rsid w:val="00F00418"/>
    <w:rsid w:val="00F0044A"/>
    <w:rsid w:val="00F00EAA"/>
    <w:rsid w:val="00F00F91"/>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929"/>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0C3C"/>
    <w:rsid w:val="00F71B90"/>
    <w:rsid w:val="00F7215F"/>
    <w:rsid w:val="00F73B04"/>
    <w:rsid w:val="00F74470"/>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496A"/>
    <w:rsid w:val="00F85285"/>
    <w:rsid w:val="00F853A2"/>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96D"/>
    <w:rsid w:val="00F97E1B"/>
    <w:rsid w:val="00FA0E33"/>
    <w:rsid w:val="00FA144D"/>
    <w:rsid w:val="00FA19B4"/>
    <w:rsid w:val="00FA263B"/>
    <w:rsid w:val="00FA36EB"/>
    <w:rsid w:val="00FA42C2"/>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01"/>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5873C2"/>
    <w:rsid w:val="015CA1F9"/>
    <w:rsid w:val="01B3BC1B"/>
    <w:rsid w:val="02C7005F"/>
    <w:rsid w:val="02C71D05"/>
    <w:rsid w:val="03C3AD37"/>
    <w:rsid w:val="03D311BC"/>
    <w:rsid w:val="042C4E03"/>
    <w:rsid w:val="05A71347"/>
    <w:rsid w:val="060BE691"/>
    <w:rsid w:val="060CDC08"/>
    <w:rsid w:val="061ACC76"/>
    <w:rsid w:val="0649C5AA"/>
    <w:rsid w:val="0769776F"/>
    <w:rsid w:val="07BC79C9"/>
    <w:rsid w:val="08C7CD04"/>
    <w:rsid w:val="0A4FC840"/>
    <w:rsid w:val="0AA8BEC1"/>
    <w:rsid w:val="0B5752A9"/>
    <w:rsid w:val="0BA4E548"/>
    <w:rsid w:val="0BCA4ED4"/>
    <w:rsid w:val="0CDE31AB"/>
    <w:rsid w:val="0DBDD40D"/>
    <w:rsid w:val="0E1A5CCE"/>
    <w:rsid w:val="0E9F67AF"/>
    <w:rsid w:val="0F4A23F2"/>
    <w:rsid w:val="0F5100FC"/>
    <w:rsid w:val="0FA00BF7"/>
    <w:rsid w:val="1037ADC7"/>
    <w:rsid w:val="10C33789"/>
    <w:rsid w:val="11690C5F"/>
    <w:rsid w:val="122E87B6"/>
    <w:rsid w:val="12536945"/>
    <w:rsid w:val="127DD6E8"/>
    <w:rsid w:val="13C3E59B"/>
    <w:rsid w:val="178550F4"/>
    <w:rsid w:val="18B372B8"/>
    <w:rsid w:val="19628E1A"/>
    <w:rsid w:val="1A200AAD"/>
    <w:rsid w:val="1B02B292"/>
    <w:rsid w:val="1D38F496"/>
    <w:rsid w:val="1D685762"/>
    <w:rsid w:val="1DAE3FA9"/>
    <w:rsid w:val="1E4C07C4"/>
    <w:rsid w:val="1E70D636"/>
    <w:rsid w:val="226A615D"/>
    <w:rsid w:val="23346773"/>
    <w:rsid w:val="23669F6D"/>
    <w:rsid w:val="24CE03D2"/>
    <w:rsid w:val="253E0285"/>
    <w:rsid w:val="25E61832"/>
    <w:rsid w:val="26112D16"/>
    <w:rsid w:val="26C0805F"/>
    <w:rsid w:val="26E24492"/>
    <w:rsid w:val="26F6114B"/>
    <w:rsid w:val="284C8067"/>
    <w:rsid w:val="28E1F09A"/>
    <w:rsid w:val="29FF445E"/>
    <w:rsid w:val="2A093867"/>
    <w:rsid w:val="2A4BF147"/>
    <w:rsid w:val="2AB0F8FA"/>
    <w:rsid w:val="2B4DEDE4"/>
    <w:rsid w:val="2BA08F6C"/>
    <w:rsid w:val="2BEB28F9"/>
    <w:rsid w:val="2CD58795"/>
    <w:rsid w:val="2E3255FC"/>
    <w:rsid w:val="2F71CD79"/>
    <w:rsid w:val="2FBBBF34"/>
    <w:rsid w:val="30BA2180"/>
    <w:rsid w:val="315A1B27"/>
    <w:rsid w:val="333B943E"/>
    <w:rsid w:val="3358585C"/>
    <w:rsid w:val="33F88EE6"/>
    <w:rsid w:val="35033C01"/>
    <w:rsid w:val="355AC5BD"/>
    <w:rsid w:val="3595FF21"/>
    <w:rsid w:val="36F2E45D"/>
    <w:rsid w:val="36FB7771"/>
    <w:rsid w:val="383EC46F"/>
    <w:rsid w:val="38868A69"/>
    <w:rsid w:val="38D98776"/>
    <w:rsid w:val="3A44BE38"/>
    <w:rsid w:val="3AD5FB4A"/>
    <w:rsid w:val="3B0336CE"/>
    <w:rsid w:val="3B21011E"/>
    <w:rsid w:val="3B2EB020"/>
    <w:rsid w:val="3BB93F48"/>
    <w:rsid w:val="3BBD9531"/>
    <w:rsid w:val="3D08E841"/>
    <w:rsid w:val="3D4B04B3"/>
    <w:rsid w:val="3D4DD333"/>
    <w:rsid w:val="3DD10B38"/>
    <w:rsid w:val="3E13AE5D"/>
    <w:rsid w:val="3E208043"/>
    <w:rsid w:val="3E44E06D"/>
    <w:rsid w:val="3E515BA8"/>
    <w:rsid w:val="3EFE0C47"/>
    <w:rsid w:val="3F51A8AA"/>
    <w:rsid w:val="40DC6EFC"/>
    <w:rsid w:val="40E83534"/>
    <w:rsid w:val="41449CAF"/>
    <w:rsid w:val="41E03D9D"/>
    <w:rsid w:val="422D119A"/>
    <w:rsid w:val="42B0B6B1"/>
    <w:rsid w:val="4356B2A5"/>
    <w:rsid w:val="436B8008"/>
    <w:rsid w:val="43D6D34B"/>
    <w:rsid w:val="43E075B5"/>
    <w:rsid w:val="44614109"/>
    <w:rsid w:val="458C544C"/>
    <w:rsid w:val="4592400E"/>
    <w:rsid w:val="48F6411D"/>
    <w:rsid w:val="493EDB8E"/>
    <w:rsid w:val="4991D5A1"/>
    <w:rsid w:val="4A56087D"/>
    <w:rsid w:val="4B4CCF8B"/>
    <w:rsid w:val="4BA5CEAB"/>
    <w:rsid w:val="4C0A131D"/>
    <w:rsid w:val="4C831C77"/>
    <w:rsid w:val="4CC77BEE"/>
    <w:rsid w:val="4D35864F"/>
    <w:rsid w:val="4D550FF2"/>
    <w:rsid w:val="4E0A803B"/>
    <w:rsid w:val="4E5D0815"/>
    <w:rsid w:val="4E885B9B"/>
    <w:rsid w:val="4EA80E2B"/>
    <w:rsid w:val="50CC865C"/>
    <w:rsid w:val="518EB578"/>
    <w:rsid w:val="51AD3C93"/>
    <w:rsid w:val="52538494"/>
    <w:rsid w:val="527441B6"/>
    <w:rsid w:val="53052ADD"/>
    <w:rsid w:val="538C0006"/>
    <w:rsid w:val="54A44937"/>
    <w:rsid w:val="55675A0E"/>
    <w:rsid w:val="55C51E6C"/>
    <w:rsid w:val="55F1BF06"/>
    <w:rsid w:val="578A25C1"/>
    <w:rsid w:val="57E573D9"/>
    <w:rsid w:val="5801E089"/>
    <w:rsid w:val="58529BFA"/>
    <w:rsid w:val="594FA05F"/>
    <w:rsid w:val="59AA3CDC"/>
    <w:rsid w:val="5A59F502"/>
    <w:rsid w:val="5AC94544"/>
    <w:rsid w:val="5B407698"/>
    <w:rsid w:val="5BDDAF4F"/>
    <w:rsid w:val="5BE13E7D"/>
    <w:rsid w:val="5CBD6215"/>
    <w:rsid w:val="5CCFAF79"/>
    <w:rsid w:val="5D2594EC"/>
    <w:rsid w:val="5D3A24C3"/>
    <w:rsid w:val="5DCFF2E8"/>
    <w:rsid w:val="5F42D745"/>
    <w:rsid w:val="5F4B7FAB"/>
    <w:rsid w:val="601D2E00"/>
    <w:rsid w:val="6073975A"/>
    <w:rsid w:val="609A3F91"/>
    <w:rsid w:val="60A6047F"/>
    <w:rsid w:val="60B44648"/>
    <w:rsid w:val="60D6564E"/>
    <w:rsid w:val="6157D976"/>
    <w:rsid w:val="6158BBE4"/>
    <w:rsid w:val="617B75E5"/>
    <w:rsid w:val="617ECB39"/>
    <w:rsid w:val="62D5BCFB"/>
    <w:rsid w:val="63E918EA"/>
    <w:rsid w:val="64179AF2"/>
    <w:rsid w:val="64B26020"/>
    <w:rsid w:val="64C15F1E"/>
    <w:rsid w:val="66FD2703"/>
    <w:rsid w:val="68C66425"/>
    <w:rsid w:val="68FE7631"/>
    <w:rsid w:val="692A40CC"/>
    <w:rsid w:val="6A6E6C97"/>
    <w:rsid w:val="6ABDDFC7"/>
    <w:rsid w:val="6AD7B287"/>
    <w:rsid w:val="6BBF8DC0"/>
    <w:rsid w:val="6C01A13C"/>
    <w:rsid w:val="6D21C20F"/>
    <w:rsid w:val="6DAF75FC"/>
    <w:rsid w:val="6E07B99D"/>
    <w:rsid w:val="6E489636"/>
    <w:rsid w:val="6F9BB298"/>
    <w:rsid w:val="7048AC84"/>
    <w:rsid w:val="7096C741"/>
    <w:rsid w:val="7148BA73"/>
    <w:rsid w:val="72992D50"/>
    <w:rsid w:val="73657A57"/>
    <w:rsid w:val="73DAC46E"/>
    <w:rsid w:val="747EB121"/>
    <w:rsid w:val="74F6AFE9"/>
    <w:rsid w:val="756E01BE"/>
    <w:rsid w:val="75E15D83"/>
    <w:rsid w:val="762E02C3"/>
    <w:rsid w:val="76543E28"/>
    <w:rsid w:val="766A7ED6"/>
    <w:rsid w:val="76A6ED5A"/>
    <w:rsid w:val="77ABB0FB"/>
    <w:rsid w:val="77F102DF"/>
    <w:rsid w:val="78733A52"/>
    <w:rsid w:val="797EFFC1"/>
    <w:rsid w:val="799489CF"/>
    <w:rsid w:val="79A52F8C"/>
    <w:rsid w:val="79AD2FE4"/>
    <w:rsid w:val="7AAD5E53"/>
    <w:rsid w:val="7B005D6B"/>
    <w:rsid w:val="7B6239B5"/>
    <w:rsid w:val="7BA49172"/>
    <w:rsid w:val="7CE8B72F"/>
    <w:rsid w:val="7CF66721"/>
    <w:rsid w:val="7E1B7533"/>
    <w:rsid w:val="7F2824D5"/>
    <w:rsid w:val="7FE55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61D98-13F6-463E-8C69-0A49D9AA1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65A9FD6C-F980-4A5A-A4ED-84130CEF387E}">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2626</Words>
  <Characters>1498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5</cp:revision>
  <dcterms:created xsi:type="dcterms:W3CDTF">2026-03-07T07:48:00Z</dcterms:created>
  <dcterms:modified xsi:type="dcterms:W3CDTF">2026-03-13T15:42:00Z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